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49C47E7C" w:rsidR="001437C2" w:rsidRPr="007F5D9D" w:rsidRDefault="001437C2">
            <w:r w:rsidRPr="007F5D9D">
              <w:t>Respondent:</w:t>
            </w:r>
            <w:r w:rsidR="00F302FD">
              <w:t xml:space="preserve"> </w:t>
            </w:r>
            <w:proofErr w:type="spellStart"/>
            <w:r w:rsidR="00F302FD">
              <w:t>Sher</w:t>
            </w:r>
            <w:proofErr w:type="spellEnd"/>
            <w:r w:rsidR="00F302FD">
              <w:t xml:space="preserve"> Allan</w:t>
            </w:r>
          </w:p>
          <w:p w14:paraId="7428B2D2" w14:textId="12353830" w:rsidR="001437C2" w:rsidRPr="007F5D9D" w:rsidRDefault="00853C7D">
            <w:r>
              <w:t>Year</w:t>
            </w:r>
            <w:r w:rsidR="001437C2" w:rsidRPr="007F5D9D">
              <w:t xml:space="preserve"> of Birth:</w:t>
            </w:r>
            <w:r w:rsidR="00F302FD">
              <w:t xml:space="preserve"> 1958</w:t>
            </w:r>
          </w:p>
          <w:p w14:paraId="58612A82" w14:textId="14995C58" w:rsidR="001437C2" w:rsidRPr="007F5D9D" w:rsidRDefault="001437C2">
            <w:r w:rsidRPr="007F5D9D">
              <w:t xml:space="preserve">Age:  </w:t>
            </w:r>
          </w:p>
          <w:p w14:paraId="22A89FC2" w14:textId="1EB93473" w:rsidR="001437C2" w:rsidRPr="007F5D9D" w:rsidRDefault="001437C2">
            <w:r w:rsidRPr="007F5D9D">
              <w:t>Connection</w:t>
            </w:r>
            <w:r>
              <w:t xml:space="preserve"> to </w:t>
            </w:r>
            <w:r w:rsidR="00853C7D">
              <w:t>project</w:t>
            </w:r>
            <w:r w:rsidRPr="007F5D9D">
              <w:t>:</w:t>
            </w:r>
            <w:r w:rsidR="00F302FD">
              <w:t xml:space="preserve"> Respondent</w:t>
            </w:r>
          </w:p>
          <w:p w14:paraId="3A05A9D9" w14:textId="788A48A5" w:rsidR="001437C2" w:rsidRPr="007F5D9D" w:rsidRDefault="001437C2">
            <w:r w:rsidRPr="007F5D9D">
              <w:t>Date of Interview:</w:t>
            </w:r>
            <w:r w:rsidR="00F302FD">
              <w:t xml:space="preserve"> 23</w:t>
            </w:r>
            <w:r w:rsidR="00F302FD" w:rsidRPr="00F302FD">
              <w:rPr>
                <w:vertAlign w:val="superscript"/>
              </w:rPr>
              <w:t>rd</w:t>
            </w:r>
            <w:r w:rsidR="00F302FD">
              <w:t xml:space="preserve"> of June 2023</w:t>
            </w:r>
            <w:r w:rsidRPr="007F5D9D">
              <w:br/>
              <w:t>Interviewer:</w:t>
            </w:r>
            <w:r w:rsidR="00F302FD">
              <w:t xml:space="preserve"> Rachel Kelly</w:t>
            </w:r>
          </w:p>
          <w:p w14:paraId="0651B18B" w14:textId="3E47A115" w:rsidR="001437C2" w:rsidRDefault="00F302FD">
            <w:r>
              <w:t>Recording Agreement:  Yes</w:t>
            </w:r>
          </w:p>
          <w:p w14:paraId="0714CE75" w14:textId="76F56C8E" w:rsidR="00853C7D" w:rsidRPr="007F5D9D" w:rsidRDefault="00F302FD">
            <w:r>
              <w:t>Information &amp; Consent: Yes</w:t>
            </w:r>
          </w:p>
          <w:p w14:paraId="44411161" w14:textId="003CE3B6" w:rsidR="001437C2" w:rsidRPr="007F5D9D" w:rsidRDefault="00F302FD">
            <w:r>
              <w:t>Photographic Images:  Yes</w:t>
            </w:r>
            <w:r w:rsidR="00853C7D">
              <w:t xml:space="preserve">  </w:t>
            </w:r>
            <w:r w:rsidR="00B21F00">
              <w:t xml:space="preserve">(Number of:   </w:t>
            </w:r>
            <w:r w:rsidR="00A8522B">
              <w:t>9</w:t>
            </w:r>
            <w:r w:rsidR="00B21F00">
              <w:t xml:space="preserve">    )</w:t>
            </w:r>
          </w:p>
          <w:p w14:paraId="0F449CE5" w14:textId="3AF87CCF" w:rsidR="001437C2" w:rsidRPr="007F5D9D" w:rsidRDefault="001437C2">
            <w:r w:rsidRPr="007F5D9D">
              <w:t>Length of Interview:</w:t>
            </w:r>
            <w:r w:rsidR="00A8522B">
              <w:t xml:space="preserve"> 1 hour 3 minutes and 11 seconds</w:t>
            </w:r>
            <w:bookmarkStart w:id="0" w:name="_GoBack"/>
            <w:bookmarkEnd w:id="0"/>
          </w:p>
          <w:p w14:paraId="5643AAD2" w14:textId="5054896C" w:rsidR="001437C2" w:rsidRPr="007F5D9D" w:rsidRDefault="001437C2">
            <w:r w:rsidRPr="007F5D9D">
              <w:t>Location of Interview:</w:t>
            </w:r>
            <w:r w:rsidR="00F302FD">
              <w:t xml:space="preserve"> </w:t>
            </w:r>
            <w:proofErr w:type="spellStart"/>
            <w:r w:rsidR="00F302FD">
              <w:t>Sher’s</w:t>
            </w:r>
            <w:proofErr w:type="spellEnd"/>
            <w:r w:rsidR="00F302FD">
              <w:t xml:space="preserve"> home in Glasgow</w:t>
            </w:r>
          </w:p>
          <w:p w14:paraId="17893EAB" w14:textId="29B989A8" w:rsidR="001437C2" w:rsidRPr="007F5D9D" w:rsidRDefault="001437C2" w:rsidP="00720931">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6C11E690" w:rsidR="0076396F" w:rsidRPr="007F5D9D" w:rsidRDefault="00F302FD">
            <w:r>
              <w:t>0.36</w:t>
            </w:r>
          </w:p>
        </w:tc>
        <w:tc>
          <w:tcPr>
            <w:tcW w:w="7088" w:type="dxa"/>
            <w:gridSpan w:val="2"/>
            <w:tcBorders>
              <w:top w:val="single" w:sz="12" w:space="0" w:color="auto"/>
              <w:bottom w:val="single" w:sz="2" w:space="0" w:color="auto"/>
            </w:tcBorders>
            <w:shd w:val="clear" w:color="auto" w:fill="auto"/>
          </w:tcPr>
          <w:p w14:paraId="500FDCF2" w14:textId="46DDC31F" w:rsidR="004F521E" w:rsidRPr="007F5D9D" w:rsidRDefault="00F302FD">
            <w:r>
              <w:t xml:space="preserve">Interviewer asks the respondent during which era she first remembers Glasgow’s </w:t>
            </w:r>
            <w:proofErr w:type="spellStart"/>
            <w:r>
              <w:t>Highstreets</w:t>
            </w:r>
            <w:proofErr w:type="spellEnd"/>
            <w:r>
              <w:t>.</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7F8AA97B" w:rsidR="0076396F" w:rsidRPr="007F5D9D" w:rsidRDefault="008328C3">
            <w:r>
              <w:t>0.45</w:t>
            </w:r>
          </w:p>
        </w:tc>
        <w:tc>
          <w:tcPr>
            <w:tcW w:w="7088" w:type="dxa"/>
            <w:gridSpan w:val="2"/>
            <w:tcBorders>
              <w:top w:val="single" w:sz="2" w:space="0" w:color="auto"/>
              <w:bottom w:val="single" w:sz="2" w:space="0" w:color="auto"/>
            </w:tcBorders>
            <w:shd w:val="clear" w:color="auto" w:fill="auto"/>
          </w:tcPr>
          <w:p w14:paraId="343E8710" w14:textId="4B1A2EFD" w:rsidR="0076396F" w:rsidRPr="007F5D9D" w:rsidRDefault="008328C3">
            <w:r>
              <w:t xml:space="preserve">1960’s as born in 1958 in Lanark and started school in Maryhill in 1963. Remembers Cathcart and Victoria Road from childhood. </w:t>
            </w:r>
          </w:p>
        </w:tc>
        <w:tc>
          <w:tcPr>
            <w:tcW w:w="1276" w:type="dxa"/>
            <w:tcBorders>
              <w:top w:val="single" w:sz="2" w:space="0" w:color="auto"/>
              <w:bottom w:val="single" w:sz="2" w:space="0" w:color="auto"/>
              <w:right w:val="single" w:sz="18" w:space="0" w:color="auto"/>
            </w:tcBorders>
            <w:shd w:val="clear" w:color="auto" w:fill="auto"/>
          </w:tcPr>
          <w:p w14:paraId="5DD045C8" w14:textId="77777777" w:rsidR="0076396F" w:rsidRPr="007F5D9D" w:rsidRDefault="0076396F"/>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AD5CBAE" w14:textId="2FD57170" w:rsidR="0076396F" w:rsidRPr="007F5D9D" w:rsidRDefault="0052525D">
            <w:r>
              <w:t xml:space="preserve">“It used to be a big treat to go shopping to Victoria Road of a…must of been a Wednesday afternoon. For some reason. Going into Pearson’s. And the mad parrot in the basement </w:t>
            </w:r>
            <w:proofErr w:type="gramStart"/>
            <w:r>
              <w:t>who</w:t>
            </w:r>
            <w:proofErr w:type="gramEnd"/>
            <w:r>
              <w:t xml:space="preserve"> attacked everybody. Who I’ve since been told, by somebody in the pantry’s</w:t>
            </w:r>
            <w:r w:rsidR="00F91F29">
              <w:t xml:space="preserve"> (The People’s Pantry</w:t>
            </w:r>
            <w:proofErr w:type="gramStart"/>
            <w:r w:rsidR="00F91F29">
              <w:t xml:space="preserve">) </w:t>
            </w:r>
            <w:r>
              <w:t>,</w:t>
            </w:r>
            <w:proofErr w:type="gramEnd"/>
            <w:r>
              <w:t xml:space="preserve"> name was Peter. </w:t>
            </w:r>
            <w:r w:rsidR="00DF7412">
              <w:t>I’d no idea what that wretched parrot was called. But Victoria Road was very glamorous then. Or so it seemed.”</w:t>
            </w:r>
          </w:p>
        </w:tc>
        <w:tc>
          <w:tcPr>
            <w:tcW w:w="1276" w:type="dxa"/>
            <w:tcBorders>
              <w:top w:val="single" w:sz="2" w:space="0" w:color="auto"/>
              <w:bottom w:val="single" w:sz="2" w:space="0" w:color="auto"/>
              <w:right w:val="single" w:sz="18" w:space="0" w:color="auto"/>
            </w:tcBorders>
            <w:shd w:val="clear" w:color="auto" w:fill="auto"/>
          </w:tcPr>
          <w:p w14:paraId="26F3C30E" w14:textId="1C2CAA0C" w:rsidR="0076396F" w:rsidRPr="007F5D9D" w:rsidRDefault="008035B5">
            <w:r>
              <w:t>1.04-</w:t>
            </w:r>
            <w:r w:rsidR="00DF7412">
              <w:t>1.26</w:t>
            </w:r>
          </w:p>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32B37C9A" w:rsidR="0076396F" w:rsidRPr="007F5D9D" w:rsidRDefault="00D04C0C">
            <w:r>
              <w:t>2.16</w:t>
            </w:r>
          </w:p>
        </w:tc>
        <w:tc>
          <w:tcPr>
            <w:tcW w:w="7088" w:type="dxa"/>
            <w:gridSpan w:val="2"/>
            <w:tcBorders>
              <w:top w:val="single" w:sz="2" w:space="0" w:color="auto"/>
              <w:bottom w:val="single" w:sz="2" w:space="0" w:color="auto"/>
            </w:tcBorders>
            <w:shd w:val="clear" w:color="auto" w:fill="auto"/>
          </w:tcPr>
          <w:p w14:paraId="3321C209" w14:textId="794D3945" w:rsidR="0076396F" w:rsidRPr="007F5D9D" w:rsidRDefault="00D04C0C">
            <w:r>
              <w:t>Would get dressed up on a Saturday afternoon in the 1960s and 1970’s and go into town shopping with her Mum.</w:t>
            </w:r>
            <w:r w:rsidR="00B00916">
              <w:t xml:space="preserve"> Her Mum worked in Richard’s as a cleaner. </w:t>
            </w:r>
          </w:p>
        </w:tc>
        <w:tc>
          <w:tcPr>
            <w:tcW w:w="1276" w:type="dxa"/>
            <w:tcBorders>
              <w:top w:val="single" w:sz="2" w:space="0" w:color="auto"/>
              <w:bottom w:val="single" w:sz="2" w:space="0" w:color="auto"/>
              <w:right w:val="single" w:sz="18" w:space="0" w:color="auto"/>
            </w:tcBorders>
            <w:shd w:val="clear" w:color="auto" w:fill="auto"/>
          </w:tcPr>
          <w:p w14:paraId="311DA6BE" w14:textId="77777777" w:rsidR="0076396F" w:rsidRPr="007F5D9D" w:rsidRDefault="0076396F"/>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229AFE7C" w:rsidR="0076396F" w:rsidRPr="007F5D9D" w:rsidRDefault="00B00916">
            <w:r>
              <w:t>3.20</w:t>
            </w:r>
          </w:p>
        </w:tc>
        <w:tc>
          <w:tcPr>
            <w:tcW w:w="7088" w:type="dxa"/>
            <w:gridSpan w:val="2"/>
            <w:tcBorders>
              <w:top w:val="single" w:sz="2" w:space="0" w:color="auto"/>
              <w:bottom w:val="single" w:sz="2" w:space="0" w:color="auto"/>
            </w:tcBorders>
            <w:shd w:val="clear" w:color="auto" w:fill="auto"/>
          </w:tcPr>
          <w:p w14:paraId="60BCDBE9" w14:textId="40C1F05F" w:rsidR="0076396F" w:rsidRPr="007F5D9D" w:rsidRDefault="00B00916">
            <w:r>
              <w:t>Remembers a coat her mother bought her from Richards which was floor length black velvet with white trim. Wore it when her choir sang at Glasgow Cathedral.</w:t>
            </w:r>
          </w:p>
        </w:tc>
        <w:tc>
          <w:tcPr>
            <w:tcW w:w="1276" w:type="dxa"/>
            <w:tcBorders>
              <w:top w:val="single" w:sz="2" w:space="0" w:color="auto"/>
              <w:bottom w:val="single" w:sz="2" w:space="0" w:color="auto"/>
              <w:right w:val="single" w:sz="18" w:space="0" w:color="auto"/>
            </w:tcBorders>
            <w:shd w:val="clear" w:color="auto" w:fill="auto"/>
          </w:tcPr>
          <w:p w14:paraId="484D6431" w14:textId="77777777" w:rsidR="0076396F" w:rsidRPr="007F5D9D" w:rsidRDefault="0076396F"/>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7969A3E" w14:textId="6ED73606" w:rsidR="0076396F" w:rsidRPr="007F5D9D" w:rsidRDefault="005A011C">
            <w:r>
              <w:t xml:space="preserve">“And we also used to go shopping to the boutique floor in C&amp;A. Can’t remember what it was called but I loved the clothes in there. That was the height of trend. That was-Oh my goodness, I’ve seen this! </w:t>
            </w:r>
            <w:proofErr w:type="spellStart"/>
            <w:r>
              <w:t>Oooh</w:t>
            </w:r>
            <w:proofErr w:type="spellEnd"/>
            <w:r>
              <w:t>, I want that! And it was affordable. And money was no object. If there was clothes I wanted, mum would spend her last penny on them. I wish she hadn’t but she would.</w:t>
            </w:r>
            <w:r w:rsidR="00602F36">
              <w:t xml:space="preserve"> That was her way of expressing love.</w:t>
            </w:r>
            <w:r>
              <w:t>”</w:t>
            </w:r>
          </w:p>
        </w:tc>
        <w:tc>
          <w:tcPr>
            <w:tcW w:w="1276" w:type="dxa"/>
            <w:tcBorders>
              <w:top w:val="single" w:sz="2" w:space="0" w:color="auto"/>
              <w:bottom w:val="single" w:sz="2" w:space="0" w:color="auto"/>
              <w:right w:val="single" w:sz="18" w:space="0" w:color="auto"/>
            </w:tcBorders>
            <w:shd w:val="clear" w:color="auto" w:fill="auto"/>
          </w:tcPr>
          <w:p w14:paraId="57A7F64B" w14:textId="4DCCA58F" w:rsidR="0076396F" w:rsidRPr="007F5D9D" w:rsidRDefault="00B00916">
            <w:r>
              <w:t>4.03-4.25</w:t>
            </w:r>
          </w:p>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4FF3CA2" w14:textId="4100CE84" w:rsidR="0076396F" w:rsidRPr="007F5D9D" w:rsidRDefault="007359FB">
            <w:r>
              <w:t>“I’m a life-long hippy. And I attribute it to</w:t>
            </w:r>
            <w:r w:rsidR="001E3857">
              <w:t>…</w:t>
            </w:r>
            <w:r>
              <w:t xml:space="preserve"> Now, this would have been 1970. I was twelve. </w:t>
            </w:r>
            <w:r w:rsidR="001E3857">
              <w:t xml:space="preserve">I was at the </w:t>
            </w:r>
            <w:proofErr w:type="spellStart"/>
            <w:r w:rsidR="001E3857">
              <w:t>Barras</w:t>
            </w:r>
            <w:proofErr w:type="spellEnd"/>
            <w:r w:rsidR="001E3857">
              <w:t xml:space="preserve"> with my friends. Maureen and Alison. And the </w:t>
            </w:r>
            <w:proofErr w:type="spellStart"/>
            <w:r w:rsidR="001E3857">
              <w:t>Barras</w:t>
            </w:r>
            <w:proofErr w:type="spellEnd"/>
            <w:r w:rsidR="001E3857">
              <w:t xml:space="preserve"> went round a square. But the shops also</w:t>
            </w:r>
            <w:r w:rsidR="001063CF">
              <w:t xml:space="preserve"> trailed up streets at the back. And you could go up closes. So, we went up this close to this first floor flat with a shop. I remember this guy Sidney. I remember him to this day. First time smelling patchouli oil. First time ever I’d seen an Afghan coat. First time ever I’d seen mirrored cheesecloth patchwork. Got mum to buy me a dress out of there.</w:t>
            </w:r>
            <w:r w:rsidR="00A6227A">
              <w:t xml:space="preserve"> It was red. Fitted bodice, full skirt with mirror embroidery round the hem. Like the </w:t>
            </w:r>
            <w:proofErr w:type="spellStart"/>
            <w:r w:rsidR="00A6227A">
              <w:t>Rajasthani</w:t>
            </w:r>
            <w:proofErr w:type="spellEnd"/>
            <w:r w:rsidR="00A6227A">
              <w:t xml:space="preserve"> stuff. Now this would have been when I was about twelve or thirteen. And that introduced me to the world of India and Afghans and Patchouli. And it’s influenced my life ever since.” </w:t>
            </w:r>
          </w:p>
        </w:tc>
        <w:tc>
          <w:tcPr>
            <w:tcW w:w="1276" w:type="dxa"/>
            <w:tcBorders>
              <w:top w:val="single" w:sz="2" w:space="0" w:color="auto"/>
              <w:bottom w:val="single" w:sz="2" w:space="0" w:color="auto"/>
              <w:right w:val="single" w:sz="18" w:space="0" w:color="auto"/>
            </w:tcBorders>
            <w:shd w:val="clear" w:color="auto" w:fill="auto"/>
          </w:tcPr>
          <w:p w14:paraId="6EC5E9B1" w14:textId="3877A898" w:rsidR="0076396F" w:rsidRPr="007F5D9D" w:rsidRDefault="007359FB">
            <w:r>
              <w:t>4.35</w:t>
            </w:r>
            <w:r w:rsidR="00865682">
              <w:t>-5.31</w:t>
            </w:r>
          </w:p>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0B847D3A" w:rsidR="0076396F" w:rsidRPr="007F5D9D" w:rsidRDefault="00D15073">
            <w:r>
              <w:t>5.32</w:t>
            </w:r>
          </w:p>
        </w:tc>
        <w:tc>
          <w:tcPr>
            <w:tcW w:w="7088" w:type="dxa"/>
            <w:gridSpan w:val="2"/>
            <w:tcBorders>
              <w:top w:val="single" w:sz="2" w:space="0" w:color="auto"/>
              <w:bottom w:val="single" w:sz="2" w:space="0" w:color="auto"/>
            </w:tcBorders>
            <w:shd w:val="clear" w:color="auto" w:fill="auto"/>
          </w:tcPr>
          <w:p w14:paraId="7EF15AAF" w14:textId="4BB6AFD5" w:rsidR="0076396F" w:rsidRPr="007F5D9D" w:rsidRDefault="00D15073">
            <w:r>
              <w:t xml:space="preserve">Remembers a shop called Capricorn at The </w:t>
            </w:r>
            <w:proofErr w:type="spellStart"/>
            <w:r>
              <w:t>Trongate</w:t>
            </w:r>
            <w:proofErr w:type="spellEnd"/>
            <w:r>
              <w:t xml:space="preserve"> she thinks.</w:t>
            </w:r>
          </w:p>
        </w:tc>
        <w:tc>
          <w:tcPr>
            <w:tcW w:w="1276" w:type="dxa"/>
            <w:tcBorders>
              <w:top w:val="single" w:sz="2" w:space="0" w:color="auto"/>
              <w:bottom w:val="single" w:sz="2" w:space="0" w:color="auto"/>
              <w:right w:val="single" w:sz="18" w:space="0" w:color="auto"/>
            </w:tcBorders>
            <w:shd w:val="clear" w:color="auto" w:fill="auto"/>
          </w:tcPr>
          <w:p w14:paraId="0C30EF3A" w14:textId="77777777" w:rsidR="0076396F" w:rsidRPr="007F5D9D" w:rsidRDefault="0076396F"/>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A5721B4" w14:textId="3D575445" w:rsidR="0076396F" w:rsidRPr="007F5D9D" w:rsidRDefault="00FB059E">
            <w:r>
              <w:t>Quote about seventies fashion.</w:t>
            </w:r>
          </w:p>
        </w:tc>
        <w:tc>
          <w:tcPr>
            <w:tcW w:w="1276" w:type="dxa"/>
            <w:tcBorders>
              <w:top w:val="single" w:sz="2" w:space="0" w:color="auto"/>
              <w:bottom w:val="single" w:sz="2" w:space="0" w:color="auto"/>
              <w:right w:val="single" w:sz="18" w:space="0" w:color="auto"/>
            </w:tcBorders>
            <w:shd w:val="clear" w:color="auto" w:fill="auto"/>
          </w:tcPr>
          <w:p w14:paraId="7BB4E056" w14:textId="51A424F0" w:rsidR="0076396F" w:rsidRPr="007F5D9D" w:rsidRDefault="00FB059E">
            <w:r>
              <w:t>5.53-6.50</w:t>
            </w:r>
          </w:p>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179FAB81" w:rsidR="0076396F" w:rsidRPr="007F5D9D" w:rsidRDefault="006D6767">
            <w:r>
              <w:lastRenderedPageBreak/>
              <w:t>6.51</w:t>
            </w:r>
          </w:p>
        </w:tc>
        <w:tc>
          <w:tcPr>
            <w:tcW w:w="7088" w:type="dxa"/>
            <w:gridSpan w:val="2"/>
            <w:tcBorders>
              <w:top w:val="single" w:sz="2" w:space="0" w:color="auto"/>
              <w:bottom w:val="single" w:sz="2" w:space="0" w:color="auto"/>
            </w:tcBorders>
            <w:shd w:val="clear" w:color="auto" w:fill="auto"/>
          </w:tcPr>
          <w:p w14:paraId="09AB7401" w14:textId="4C9EA428" w:rsidR="0076396F" w:rsidRPr="007F5D9D" w:rsidRDefault="006D6767">
            <w:r>
              <w:t>Talks about queues of people in Chelsea Girl with Simon shirts when she worked there.</w:t>
            </w:r>
          </w:p>
        </w:tc>
        <w:tc>
          <w:tcPr>
            <w:tcW w:w="1276" w:type="dxa"/>
            <w:tcBorders>
              <w:top w:val="single" w:sz="2" w:space="0" w:color="auto"/>
              <w:bottom w:val="single" w:sz="2" w:space="0" w:color="auto"/>
              <w:right w:val="single" w:sz="18" w:space="0" w:color="auto"/>
            </w:tcBorders>
            <w:shd w:val="clear" w:color="auto" w:fill="auto"/>
          </w:tcPr>
          <w:p w14:paraId="118DF680" w14:textId="77777777" w:rsidR="0076396F" w:rsidRPr="007F5D9D" w:rsidRDefault="0076396F"/>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4382A13B" w14:textId="77777777" w:rsidR="00757B5E" w:rsidRDefault="00757B5E" w:rsidP="00757B5E">
            <w:pPr>
              <w:rPr>
                <w:rFonts w:eastAsia="Times New Roman" w:cs="Calibri"/>
                <w:lang w:eastAsia="en-GB"/>
              </w:rPr>
            </w:pPr>
          </w:p>
          <w:p w14:paraId="21F0A788" w14:textId="77777777" w:rsidR="00757B5E" w:rsidRPr="00757B5E" w:rsidRDefault="00757B5E" w:rsidP="00757B5E">
            <w:pPr>
              <w:rPr>
                <w:rFonts w:eastAsia="Times New Roman" w:cs="Calibri"/>
                <w:lang w:eastAsia="en-GB"/>
              </w:rPr>
            </w:pPr>
            <w:r w:rsidRPr="00757B5E">
              <w:rPr>
                <w:rFonts w:eastAsia="Times New Roman" w:cs="Calibri"/>
                <w:lang w:eastAsia="en-GB"/>
              </w:rPr>
              <w:t xml:space="preserve">"The uniforms we had when I started...It </w:t>
            </w:r>
            <w:proofErr w:type="gramStart"/>
            <w:r w:rsidRPr="00757B5E">
              <w:rPr>
                <w:rFonts w:eastAsia="Times New Roman" w:cs="Calibri"/>
                <w:lang w:eastAsia="en-GB"/>
              </w:rPr>
              <w:t>was</w:t>
            </w:r>
            <w:proofErr w:type="gramEnd"/>
            <w:r w:rsidRPr="00757B5E">
              <w:rPr>
                <w:rFonts w:eastAsia="Times New Roman" w:cs="Calibri"/>
                <w:lang w:eastAsia="en-GB"/>
              </w:rPr>
              <w:t xml:space="preserve"> brown, high </w:t>
            </w:r>
            <w:proofErr w:type="spellStart"/>
            <w:r w:rsidRPr="00757B5E">
              <w:rPr>
                <w:rFonts w:eastAsia="Times New Roman" w:cs="Calibri"/>
                <w:lang w:eastAsia="en-GB"/>
              </w:rPr>
              <w:t>waisted</w:t>
            </w:r>
            <w:proofErr w:type="spellEnd"/>
            <w:r w:rsidRPr="00757B5E">
              <w:rPr>
                <w:rFonts w:eastAsia="Times New Roman" w:cs="Calibri"/>
                <w:lang w:eastAsia="en-GB"/>
              </w:rPr>
              <w:t xml:space="preserve"> trousers, a cream shirt with pink hearts on, cause pink and brown were the Chelsea Girl colours of the time, a long fitted brown cardigan with pink edging and a pink tie belt... And then went to some form of black uniform. Black and green I think it was.</w:t>
            </w:r>
          </w:p>
          <w:p w14:paraId="2857E2CD" w14:textId="77777777" w:rsidR="00757B5E" w:rsidRPr="00757B5E" w:rsidRDefault="00757B5E" w:rsidP="00757B5E">
            <w:pPr>
              <w:rPr>
                <w:rFonts w:eastAsia="Times New Roman" w:cs="Calibri"/>
                <w:lang w:eastAsia="en-GB"/>
              </w:rPr>
            </w:pPr>
            <w:r w:rsidRPr="00757B5E">
              <w:rPr>
                <w:rFonts w:eastAsia="Times New Roman" w:cs="Calibri"/>
                <w:lang w:eastAsia="en-GB"/>
              </w:rPr>
              <w:t>And then after that we didn't have a uniform. But, we were told-'Come dressed as if you're going out for a night out.' So everybody went over the top with the glam. The glitter came out. The ABBA lookalike came out. The silver thigh boots came out. I mean people took all that to extremes.</w:t>
            </w:r>
          </w:p>
          <w:p w14:paraId="4EA49682" w14:textId="5871BBC1" w:rsidR="00757B5E" w:rsidRPr="00757B5E" w:rsidRDefault="00757B5E" w:rsidP="00757B5E">
            <w:pPr>
              <w:rPr>
                <w:rFonts w:eastAsia="Times New Roman" w:cs="Calibri"/>
                <w:lang w:eastAsia="en-GB"/>
              </w:rPr>
            </w:pPr>
            <w:r w:rsidRPr="00757B5E">
              <w:rPr>
                <w:rFonts w:eastAsia="Times New Roman" w:cs="Calibri"/>
                <w:lang w:eastAsia="en-GB"/>
              </w:rPr>
              <w:t>Me, it was a Maxi skirt. And because I was behind the till and people couldn't see my feet, I wore my fluffy slippers under them. So, there was me coming up from the basement from break, cutting through the floor, holding up my skirt so I wouldn't fall over it with my fluffy slippers on</w:t>
            </w:r>
            <w:r w:rsidR="006D3A88">
              <w:rPr>
                <w:rFonts w:eastAsia="Times New Roman" w:cs="Calibri"/>
                <w:lang w:eastAsia="en-GB"/>
              </w:rPr>
              <w:t>…</w:t>
            </w:r>
            <w:r w:rsidRPr="00757B5E">
              <w:rPr>
                <w:rFonts w:eastAsia="Times New Roman" w:cs="Calibri"/>
                <w:lang w:eastAsia="en-GB"/>
              </w:rPr>
              <w:t>"</w:t>
            </w:r>
          </w:p>
          <w:p w14:paraId="254174EE" w14:textId="7777777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5B2F9A10" w14:textId="64FB5475" w:rsidR="0076396F" w:rsidRPr="007F5D9D" w:rsidRDefault="006D6767">
            <w:r>
              <w:t>7.26-</w:t>
            </w:r>
            <w:r w:rsidR="00C85AE2">
              <w:t>8.20</w:t>
            </w:r>
          </w:p>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18E3E8AB" w:rsidR="0076396F" w:rsidRPr="007F5D9D" w:rsidRDefault="00C85AE2">
            <w:r>
              <w:t>8.25</w:t>
            </w:r>
          </w:p>
        </w:tc>
        <w:tc>
          <w:tcPr>
            <w:tcW w:w="7088" w:type="dxa"/>
            <w:gridSpan w:val="2"/>
            <w:tcBorders>
              <w:top w:val="single" w:sz="2" w:space="0" w:color="auto"/>
              <w:bottom w:val="single" w:sz="2" w:space="0" w:color="auto"/>
            </w:tcBorders>
            <w:shd w:val="clear" w:color="auto" w:fill="auto"/>
          </w:tcPr>
          <w:p w14:paraId="3A6B2694" w14:textId="78774BA0" w:rsidR="0076396F" w:rsidRPr="007F5D9D" w:rsidRDefault="00C85AE2">
            <w:r>
              <w:t>Fashions of early seventies. Fitted raincoat with the belt tied at the back. Friend with long black shiny hair got it cut into a bob.</w:t>
            </w:r>
          </w:p>
        </w:tc>
        <w:tc>
          <w:tcPr>
            <w:tcW w:w="1276" w:type="dxa"/>
            <w:tcBorders>
              <w:top w:val="single" w:sz="2" w:space="0" w:color="auto"/>
              <w:bottom w:val="single" w:sz="2" w:space="0" w:color="auto"/>
              <w:right w:val="single" w:sz="18" w:space="0" w:color="auto"/>
            </w:tcBorders>
            <w:shd w:val="clear" w:color="auto" w:fill="auto"/>
          </w:tcPr>
          <w:p w14:paraId="3BB3D874" w14:textId="77777777" w:rsidR="0076396F" w:rsidRPr="007F5D9D" w:rsidRDefault="0076396F"/>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012C74F5" w:rsidR="0076396F" w:rsidRPr="007F5D9D" w:rsidRDefault="0076396F"/>
        </w:tc>
        <w:tc>
          <w:tcPr>
            <w:tcW w:w="7088" w:type="dxa"/>
            <w:gridSpan w:val="2"/>
            <w:tcBorders>
              <w:top w:val="single" w:sz="2" w:space="0" w:color="auto"/>
              <w:bottom w:val="single" w:sz="2" w:space="0" w:color="auto"/>
            </w:tcBorders>
            <w:shd w:val="clear" w:color="auto" w:fill="auto"/>
          </w:tcPr>
          <w:p w14:paraId="021B46DD" w14:textId="076C2F1F" w:rsidR="0076396F" w:rsidRDefault="006D3A88">
            <w:r>
              <w:t>“Going out with Ann one night after Chelsea Girl was my first grown up going out for a meal on my own. Ann and I went out to a Chinese restaurant up above St Enoch’s Square. And I had sweet and sour chicken and fried rice. I know exactly where that restaurant is. It’s above where the pub is on the corner.”</w:t>
            </w:r>
          </w:p>
          <w:p w14:paraId="4FA66768" w14:textId="7FB5F23F" w:rsidR="006D3A88" w:rsidRPr="007F5D9D" w:rsidRDefault="006D3A88"/>
        </w:tc>
        <w:tc>
          <w:tcPr>
            <w:tcW w:w="1276" w:type="dxa"/>
            <w:tcBorders>
              <w:top w:val="single" w:sz="2" w:space="0" w:color="auto"/>
              <w:bottom w:val="single" w:sz="2" w:space="0" w:color="auto"/>
              <w:right w:val="single" w:sz="18" w:space="0" w:color="auto"/>
            </w:tcBorders>
            <w:shd w:val="clear" w:color="auto" w:fill="auto"/>
          </w:tcPr>
          <w:p w14:paraId="3DD9E722" w14:textId="322C0497" w:rsidR="0076396F" w:rsidRPr="007F5D9D" w:rsidRDefault="006D3A88">
            <w:r>
              <w:t>9.11-9.30</w:t>
            </w:r>
          </w:p>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12A15292" w:rsidR="0076396F" w:rsidRPr="007F5D9D" w:rsidRDefault="0061632A">
            <w:r>
              <w:t>9.44</w:t>
            </w:r>
          </w:p>
        </w:tc>
        <w:tc>
          <w:tcPr>
            <w:tcW w:w="7088" w:type="dxa"/>
            <w:gridSpan w:val="2"/>
            <w:tcBorders>
              <w:top w:val="single" w:sz="2" w:space="0" w:color="auto"/>
              <w:bottom w:val="single" w:sz="2" w:space="0" w:color="auto"/>
            </w:tcBorders>
            <w:shd w:val="clear" w:color="auto" w:fill="auto"/>
          </w:tcPr>
          <w:p w14:paraId="0A100A92" w14:textId="0B37178E" w:rsidR="0076396F" w:rsidRPr="007F5D9D" w:rsidRDefault="0061632A">
            <w:r>
              <w:t xml:space="preserve">Busy pavements on Argyle Street before it was pedestrianized and you could barely walk on the pavement. Took 20 minutes from Buchanan Street to Queen’s Street. Remembers the Hare </w:t>
            </w:r>
            <w:proofErr w:type="spellStart"/>
            <w:r>
              <w:t>Krishnas</w:t>
            </w:r>
            <w:proofErr w:type="spellEnd"/>
            <w:r>
              <w:t xml:space="preserve"> going through these crowds.</w:t>
            </w:r>
          </w:p>
        </w:tc>
        <w:tc>
          <w:tcPr>
            <w:tcW w:w="1276" w:type="dxa"/>
            <w:tcBorders>
              <w:top w:val="single" w:sz="2" w:space="0" w:color="auto"/>
              <w:bottom w:val="single" w:sz="2" w:space="0" w:color="auto"/>
              <w:right w:val="single" w:sz="18" w:space="0" w:color="auto"/>
            </w:tcBorders>
            <w:shd w:val="clear" w:color="auto" w:fill="auto"/>
          </w:tcPr>
          <w:p w14:paraId="24724221" w14:textId="77777777" w:rsidR="0076396F" w:rsidRPr="007F5D9D" w:rsidRDefault="0076396F"/>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5B8F565C" w:rsidR="0076396F" w:rsidRPr="007F5D9D" w:rsidRDefault="0061632A">
            <w:r>
              <w:t>10.26</w:t>
            </w:r>
          </w:p>
        </w:tc>
        <w:tc>
          <w:tcPr>
            <w:tcW w:w="7088" w:type="dxa"/>
            <w:gridSpan w:val="2"/>
            <w:tcBorders>
              <w:top w:val="single" w:sz="2" w:space="0" w:color="auto"/>
              <w:bottom w:val="single" w:sz="2" w:space="0" w:color="auto"/>
            </w:tcBorders>
            <w:shd w:val="clear" w:color="auto" w:fill="auto"/>
          </w:tcPr>
          <w:p w14:paraId="64FFFB9B" w14:textId="33A671C3" w:rsidR="0076396F" w:rsidRPr="007F5D9D" w:rsidRDefault="0061632A">
            <w:r>
              <w:t>Reme</w:t>
            </w:r>
            <w:r w:rsidR="003C50E3">
              <w:t>m</w:t>
            </w:r>
            <w:r>
              <w:t>bers waiting for the 37 bus with her Mum to get back to Cathcart. Remembers the glamorous girls with their beehives and handbags.</w:t>
            </w:r>
            <w:r w:rsidR="003A3D31">
              <w:t xml:space="preserve"> Has a visual memory of the content of one of their handbags.</w:t>
            </w:r>
          </w:p>
        </w:tc>
        <w:tc>
          <w:tcPr>
            <w:tcW w:w="1276" w:type="dxa"/>
            <w:tcBorders>
              <w:top w:val="single" w:sz="2" w:space="0" w:color="auto"/>
              <w:bottom w:val="single" w:sz="2" w:space="0" w:color="auto"/>
              <w:right w:val="single" w:sz="18" w:space="0" w:color="auto"/>
            </w:tcBorders>
            <w:shd w:val="clear" w:color="auto" w:fill="auto"/>
          </w:tcPr>
          <w:p w14:paraId="4B6452A8" w14:textId="77777777" w:rsidR="0076396F" w:rsidRPr="007F5D9D" w:rsidRDefault="0076396F"/>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00DDF14F" w:rsidR="0076396F" w:rsidRPr="007F5D9D" w:rsidRDefault="003A3D31">
            <w:r>
              <w:t>13.56</w:t>
            </w:r>
          </w:p>
        </w:tc>
        <w:tc>
          <w:tcPr>
            <w:tcW w:w="7088" w:type="dxa"/>
            <w:gridSpan w:val="2"/>
            <w:tcBorders>
              <w:top w:val="single" w:sz="2" w:space="0" w:color="auto"/>
              <w:bottom w:val="single" w:sz="2" w:space="0" w:color="auto"/>
            </w:tcBorders>
            <w:shd w:val="clear" w:color="auto" w:fill="auto"/>
          </w:tcPr>
          <w:p w14:paraId="6E9F1550" w14:textId="675BDD87" w:rsidR="0076396F" w:rsidRPr="007F5D9D" w:rsidRDefault="003A3D31">
            <w:r>
              <w:t>Mentions first Saturday Job in John Smith’s bookshop in</w:t>
            </w:r>
            <w:r w:rsidR="00145703">
              <w:t xml:space="preserve"> 1973. Had a Laura Ashley s</w:t>
            </w:r>
            <w:r>
              <w:t>mock. Worked in Art Department and spent most of her time reading the books.</w:t>
            </w:r>
          </w:p>
        </w:tc>
        <w:tc>
          <w:tcPr>
            <w:tcW w:w="1276" w:type="dxa"/>
            <w:tcBorders>
              <w:top w:val="single" w:sz="2" w:space="0" w:color="auto"/>
              <w:bottom w:val="single" w:sz="2" w:space="0" w:color="auto"/>
              <w:right w:val="single" w:sz="18" w:space="0" w:color="auto"/>
            </w:tcBorders>
            <w:shd w:val="clear" w:color="auto" w:fill="auto"/>
          </w:tcPr>
          <w:p w14:paraId="6801901A" w14:textId="77777777" w:rsidR="0076396F" w:rsidRPr="007F5D9D" w:rsidRDefault="0076396F"/>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0257697E" w:rsidR="0076396F" w:rsidRPr="007F5D9D" w:rsidRDefault="00001907">
            <w:r>
              <w:t>15.20</w:t>
            </w:r>
          </w:p>
        </w:tc>
        <w:tc>
          <w:tcPr>
            <w:tcW w:w="7088" w:type="dxa"/>
            <w:gridSpan w:val="2"/>
            <w:tcBorders>
              <w:top w:val="single" w:sz="2" w:space="0" w:color="auto"/>
              <w:bottom w:val="single" w:sz="2" w:space="0" w:color="auto"/>
            </w:tcBorders>
            <w:shd w:val="clear" w:color="auto" w:fill="auto"/>
          </w:tcPr>
          <w:p w14:paraId="311C1063" w14:textId="77FCC951" w:rsidR="0076396F" w:rsidRPr="007F5D9D" w:rsidRDefault="00001907">
            <w:r>
              <w:t>Shopped in the ‘hippy’ shops in the West End when she was at college. Lots moved to the ci</w:t>
            </w:r>
            <w:r w:rsidR="00092C9F">
              <w:t>ty centre. Some to The Virginia</w:t>
            </w:r>
            <w:r>
              <w:t xml:space="preserve"> Galleries. Worked in a shop called Cosy in King’s Court. This was owned by French people and she managed it for</w:t>
            </w:r>
            <w:r w:rsidR="005904E7">
              <w:t xml:space="preserve"> them when they were travelling. Helped them at festivals. Late 1990s till </w:t>
            </w:r>
            <w:proofErr w:type="spellStart"/>
            <w:r w:rsidR="005904E7">
              <w:t>noughties</w:t>
            </w:r>
            <w:proofErr w:type="spellEnd"/>
            <w:r w:rsidR="005904E7">
              <w:t xml:space="preserve">. </w:t>
            </w:r>
          </w:p>
        </w:tc>
        <w:tc>
          <w:tcPr>
            <w:tcW w:w="1276" w:type="dxa"/>
            <w:tcBorders>
              <w:top w:val="single" w:sz="2" w:space="0" w:color="auto"/>
              <w:bottom w:val="single" w:sz="2" w:space="0" w:color="auto"/>
              <w:right w:val="single" w:sz="18" w:space="0" w:color="auto"/>
            </w:tcBorders>
            <w:shd w:val="clear" w:color="auto" w:fill="auto"/>
          </w:tcPr>
          <w:p w14:paraId="1CAD7FE2" w14:textId="77777777" w:rsidR="0076396F" w:rsidRPr="007F5D9D" w:rsidRDefault="0076396F"/>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7BC2ACD0" w:rsidR="0076396F" w:rsidRPr="007F5D9D" w:rsidRDefault="005904E7">
            <w:r>
              <w:t>17.20</w:t>
            </w:r>
          </w:p>
        </w:tc>
        <w:tc>
          <w:tcPr>
            <w:tcW w:w="7088" w:type="dxa"/>
            <w:gridSpan w:val="2"/>
            <w:tcBorders>
              <w:top w:val="single" w:sz="2" w:space="0" w:color="auto"/>
              <w:bottom w:val="single" w:sz="2" w:space="0" w:color="auto"/>
            </w:tcBorders>
            <w:shd w:val="clear" w:color="auto" w:fill="auto"/>
          </w:tcPr>
          <w:p w14:paraId="737FFAD3" w14:textId="61C75F73" w:rsidR="0076396F" w:rsidRPr="007F5D9D" w:rsidRDefault="005904E7">
            <w:r>
              <w:t>Mr Ben took over unit where Cosy was. Where Mono is there was a witches shop in the</w:t>
            </w:r>
            <w:r w:rsidR="00092C9F">
              <w:t xml:space="preserve"> </w:t>
            </w:r>
            <w:r>
              <w:t>Early</w:t>
            </w:r>
            <w:r w:rsidR="00092C9F">
              <w:t xml:space="preserve"> two thousands.</w:t>
            </w:r>
            <w:r>
              <w:t xml:space="preserve"> There was also a </w:t>
            </w:r>
            <w:proofErr w:type="spellStart"/>
            <w:r>
              <w:t>goth</w:t>
            </w:r>
            <w:proofErr w:type="spellEnd"/>
            <w:r>
              <w:t>/fetish shop there then. There was also a high fetish shop. Close to Paddy’s Market. Gives short description.</w:t>
            </w:r>
          </w:p>
        </w:tc>
        <w:tc>
          <w:tcPr>
            <w:tcW w:w="1276" w:type="dxa"/>
            <w:tcBorders>
              <w:top w:val="single" w:sz="2" w:space="0" w:color="auto"/>
              <w:bottom w:val="single" w:sz="2" w:space="0" w:color="auto"/>
              <w:right w:val="single" w:sz="18" w:space="0" w:color="auto"/>
            </w:tcBorders>
            <w:shd w:val="clear" w:color="auto" w:fill="auto"/>
          </w:tcPr>
          <w:p w14:paraId="0FC65F40" w14:textId="77777777" w:rsidR="0076396F" w:rsidRPr="007F5D9D" w:rsidRDefault="0076396F"/>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03B048A4" w:rsidR="0076396F" w:rsidRPr="007F5D9D" w:rsidRDefault="007857F1">
            <w:r>
              <w:t>19.25</w:t>
            </w:r>
          </w:p>
        </w:tc>
        <w:tc>
          <w:tcPr>
            <w:tcW w:w="7088" w:type="dxa"/>
            <w:gridSpan w:val="2"/>
            <w:tcBorders>
              <w:top w:val="single" w:sz="2" w:space="0" w:color="auto"/>
              <w:bottom w:val="single" w:sz="2" w:space="0" w:color="auto"/>
            </w:tcBorders>
            <w:shd w:val="clear" w:color="auto" w:fill="auto"/>
          </w:tcPr>
          <w:p w14:paraId="6EABE83A" w14:textId="6A01C5AF" w:rsidR="0076396F" w:rsidRPr="007F5D9D" w:rsidRDefault="007857F1">
            <w:r>
              <w:t xml:space="preserve">Bus Stop on Union Street. Like a Scottish </w:t>
            </w:r>
            <w:proofErr w:type="spellStart"/>
            <w:r>
              <w:t>Biba</w:t>
            </w:r>
            <w:proofErr w:type="spellEnd"/>
            <w:r>
              <w:t>. Could only afford things in the sale. Shop became River Island.</w:t>
            </w:r>
          </w:p>
        </w:tc>
        <w:tc>
          <w:tcPr>
            <w:tcW w:w="1276" w:type="dxa"/>
            <w:tcBorders>
              <w:top w:val="single" w:sz="2" w:space="0" w:color="auto"/>
              <w:bottom w:val="single" w:sz="2" w:space="0" w:color="auto"/>
              <w:right w:val="single" w:sz="18" w:space="0" w:color="auto"/>
            </w:tcBorders>
            <w:shd w:val="clear" w:color="auto" w:fill="auto"/>
          </w:tcPr>
          <w:p w14:paraId="53F8DADA" w14:textId="77777777" w:rsidR="0076396F" w:rsidRPr="007F5D9D" w:rsidRDefault="0076396F"/>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0005FC59" w:rsidR="0076396F" w:rsidRPr="007F5D9D" w:rsidRDefault="006B40A7">
            <w:r>
              <w:t>19.48</w:t>
            </w:r>
          </w:p>
        </w:tc>
        <w:tc>
          <w:tcPr>
            <w:tcW w:w="7088" w:type="dxa"/>
            <w:gridSpan w:val="2"/>
            <w:tcBorders>
              <w:top w:val="single" w:sz="2" w:space="0" w:color="auto"/>
              <w:bottom w:val="single" w:sz="2" w:space="0" w:color="auto"/>
            </w:tcBorders>
            <w:shd w:val="clear" w:color="auto" w:fill="auto"/>
          </w:tcPr>
          <w:p w14:paraId="6CBA0188" w14:textId="29F63B75" w:rsidR="0076396F" w:rsidRPr="007F5D9D" w:rsidRDefault="002044D4">
            <w:r>
              <w:t xml:space="preserve">1978 at the same time as Bus Stop being </w:t>
            </w:r>
            <w:proofErr w:type="spellStart"/>
            <w:r>
              <w:t>Bibaesque</w:t>
            </w:r>
            <w:proofErr w:type="spellEnd"/>
            <w:r>
              <w:t xml:space="preserve"> there was another boutique on Argyle Street that sold </w:t>
            </w:r>
            <w:proofErr w:type="spellStart"/>
            <w:r>
              <w:t>Biba</w:t>
            </w:r>
            <w:proofErr w:type="spellEnd"/>
            <w:r>
              <w:t xml:space="preserve"> makeup. Describes the make-up and bottles. Aqua </w:t>
            </w:r>
            <w:proofErr w:type="spellStart"/>
            <w:r>
              <w:t>Manda</w:t>
            </w:r>
            <w:proofErr w:type="spellEnd"/>
            <w:r>
              <w:t xml:space="preserve"> perfume and </w:t>
            </w:r>
            <w:proofErr w:type="spellStart"/>
            <w:r>
              <w:t>Afgan</w:t>
            </w:r>
            <w:proofErr w:type="spellEnd"/>
            <w:r>
              <w:t xml:space="preserve"> coats. </w:t>
            </w:r>
          </w:p>
        </w:tc>
        <w:tc>
          <w:tcPr>
            <w:tcW w:w="1276" w:type="dxa"/>
            <w:tcBorders>
              <w:top w:val="single" w:sz="2" w:space="0" w:color="auto"/>
              <w:bottom w:val="single" w:sz="2" w:space="0" w:color="auto"/>
              <w:right w:val="single" w:sz="18" w:space="0" w:color="auto"/>
            </w:tcBorders>
            <w:shd w:val="clear" w:color="auto" w:fill="auto"/>
          </w:tcPr>
          <w:p w14:paraId="36D9BB3D" w14:textId="77777777" w:rsidR="0076396F" w:rsidRPr="007F5D9D" w:rsidRDefault="0076396F"/>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6653AEB9" w:rsidR="0076396F" w:rsidRPr="007F5D9D" w:rsidRDefault="002044D4">
            <w:r>
              <w:t>22.15</w:t>
            </w:r>
          </w:p>
        </w:tc>
        <w:tc>
          <w:tcPr>
            <w:tcW w:w="7088" w:type="dxa"/>
            <w:gridSpan w:val="2"/>
            <w:tcBorders>
              <w:top w:val="single" w:sz="2" w:space="0" w:color="auto"/>
              <w:bottom w:val="single" w:sz="2" w:space="0" w:color="auto"/>
            </w:tcBorders>
            <w:shd w:val="clear" w:color="auto" w:fill="auto"/>
          </w:tcPr>
          <w:p w14:paraId="380E8F4E" w14:textId="74C6C97A" w:rsidR="0076396F" w:rsidRPr="007F5D9D" w:rsidRDefault="002044D4">
            <w:r>
              <w:t xml:space="preserve">Remembers the old Cathouse on Brown St in early 1990s. </w:t>
            </w:r>
          </w:p>
        </w:tc>
        <w:tc>
          <w:tcPr>
            <w:tcW w:w="1276" w:type="dxa"/>
            <w:tcBorders>
              <w:top w:val="single" w:sz="2" w:space="0" w:color="auto"/>
              <w:bottom w:val="single" w:sz="2" w:space="0" w:color="auto"/>
              <w:right w:val="single" w:sz="18" w:space="0" w:color="auto"/>
            </w:tcBorders>
            <w:shd w:val="clear" w:color="auto" w:fill="auto"/>
          </w:tcPr>
          <w:p w14:paraId="219C74DC" w14:textId="77777777" w:rsidR="0076396F" w:rsidRPr="007F5D9D" w:rsidRDefault="0076396F"/>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4D36B0DF" w14:textId="2E78D5C4" w:rsidR="0076396F" w:rsidRDefault="001B5D0D">
            <w:r>
              <w:t xml:space="preserve">“I remember it moving to Union Street in ’95. The poster for the move is up on the wall if you want a photograph of it. So, that was the night life. It was a very different Cathouse then. It was Goth, it was rockers. I mean like rock and roll guys. Hair rockers. Looked like out of Bon Jovi.  And at the same time me and my girlfriends would be drinking in The Solid’ and there was the guys there. Again with their…With their skin tight leather jeans. They looked </w:t>
            </w:r>
            <w:r>
              <w:lastRenderedPageBreak/>
              <w:t>like something out of Bon Jovi or they looked like Jim Morrison out The Doors.</w:t>
            </w:r>
            <w:r w:rsidR="0044573A">
              <w:t xml:space="preserve"> And you sort of stand there at the bar and go-‘Well he’ll do for tonight. And he can buy me a drink. And I’ll put him on ice for later.’ And it seemed like all the guys were gorgeous. And then suddenly they became ugly a few years later. I don’t know maybe we didn’t drink as much. But, anyway. That was the Cathouse which was wonderful.”</w:t>
            </w:r>
          </w:p>
          <w:p w14:paraId="1A070EFA" w14:textId="586C48EE" w:rsidR="001B5D0D" w:rsidRPr="007F5D9D" w:rsidRDefault="001B5D0D"/>
        </w:tc>
        <w:tc>
          <w:tcPr>
            <w:tcW w:w="1276" w:type="dxa"/>
            <w:tcBorders>
              <w:top w:val="single" w:sz="2" w:space="0" w:color="auto"/>
              <w:bottom w:val="single" w:sz="2" w:space="0" w:color="auto"/>
              <w:right w:val="single" w:sz="18" w:space="0" w:color="auto"/>
            </w:tcBorders>
            <w:shd w:val="clear" w:color="auto" w:fill="auto"/>
          </w:tcPr>
          <w:p w14:paraId="1BD6397B" w14:textId="4AAECAB8" w:rsidR="0076396F" w:rsidRPr="007F5D9D" w:rsidRDefault="002044D4">
            <w:r>
              <w:lastRenderedPageBreak/>
              <w:t>22.25-</w:t>
            </w:r>
            <w:r w:rsidR="0044573A">
              <w:t>23.15</w:t>
            </w:r>
          </w:p>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693C99C0" w:rsidR="0076396F" w:rsidRPr="007F5D9D" w:rsidRDefault="003C50E3">
            <w:r>
              <w:lastRenderedPageBreak/>
              <w:t>24.16</w:t>
            </w:r>
          </w:p>
        </w:tc>
        <w:tc>
          <w:tcPr>
            <w:tcW w:w="7088" w:type="dxa"/>
            <w:gridSpan w:val="2"/>
            <w:tcBorders>
              <w:top w:val="single" w:sz="2" w:space="0" w:color="auto"/>
              <w:bottom w:val="single" w:sz="2" w:space="0" w:color="auto"/>
            </w:tcBorders>
            <w:shd w:val="clear" w:color="auto" w:fill="auto"/>
          </w:tcPr>
          <w:p w14:paraId="261B5AA2" w14:textId="24FA5BF4" w:rsidR="0076396F" w:rsidRPr="007F5D9D" w:rsidRDefault="003C50E3">
            <w:r>
              <w:t>Interviewer asks the respondent about her training at John Smith’s Book Shop.</w:t>
            </w:r>
          </w:p>
        </w:tc>
        <w:tc>
          <w:tcPr>
            <w:tcW w:w="1276" w:type="dxa"/>
            <w:tcBorders>
              <w:top w:val="single" w:sz="2" w:space="0" w:color="auto"/>
              <w:bottom w:val="single" w:sz="2" w:space="0" w:color="auto"/>
              <w:right w:val="single" w:sz="18" w:space="0" w:color="auto"/>
            </w:tcBorders>
            <w:shd w:val="clear" w:color="auto" w:fill="auto"/>
          </w:tcPr>
          <w:p w14:paraId="0270D22C" w14:textId="77777777" w:rsidR="0076396F" w:rsidRPr="007F5D9D" w:rsidRDefault="0076396F"/>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4F58F030" w:rsidR="0076396F" w:rsidRPr="007F5D9D" w:rsidRDefault="00221928">
            <w:r>
              <w:t>24.28</w:t>
            </w:r>
          </w:p>
        </w:tc>
        <w:tc>
          <w:tcPr>
            <w:tcW w:w="7088" w:type="dxa"/>
            <w:gridSpan w:val="2"/>
            <w:tcBorders>
              <w:top w:val="single" w:sz="2" w:space="0" w:color="auto"/>
              <w:bottom w:val="single" w:sz="2" w:space="0" w:color="auto"/>
            </w:tcBorders>
            <w:shd w:val="clear" w:color="auto" w:fill="auto"/>
          </w:tcPr>
          <w:p w14:paraId="63C886A4" w14:textId="14C5D3FA" w:rsidR="0076396F" w:rsidRPr="007F5D9D" w:rsidRDefault="00221928">
            <w:r>
              <w:t>How to work the till. Stock control. Genres of art book.</w:t>
            </w:r>
          </w:p>
        </w:tc>
        <w:tc>
          <w:tcPr>
            <w:tcW w:w="1276" w:type="dxa"/>
            <w:tcBorders>
              <w:top w:val="single" w:sz="2" w:space="0" w:color="auto"/>
              <w:bottom w:val="single" w:sz="2" w:space="0" w:color="auto"/>
              <w:right w:val="single" w:sz="18" w:space="0" w:color="auto"/>
            </w:tcBorders>
            <w:shd w:val="clear" w:color="auto" w:fill="auto"/>
          </w:tcPr>
          <w:p w14:paraId="1EE21CEB" w14:textId="77777777" w:rsidR="0076396F" w:rsidRPr="007F5D9D" w:rsidRDefault="0076396F"/>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7424E265" w:rsidR="0076396F" w:rsidRPr="007F5D9D" w:rsidRDefault="00086344">
            <w:r>
              <w:t>25.40</w:t>
            </w:r>
          </w:p>
        </w:tc>
        <w:tc>
          <w:tcPr>
            <w:tcW w:w="7088" w:type="dxa"/>
            <w:gridSpan w:val="2"/>
            <w:tcBorders>
              <w:top w:val="single" w:sz="2" w:space="0" w:color="auto"/>
              <w:bottom w:val="single" w:sz="2" w:space="0" w:color="auto"/>
            </w:tcBorders>
            <w:shd w:val="clear" w:color="auto" w:fill="auto"/>
          </w:tcPr>
          <w:p w14:paraId="752AA0BE" w14:textId="460E33E7" w:rsidR="0076396F" w:rsidRPr="007F5D9D" w:rsidRDefault="00086344">
            <w:r>
              <w:t>Interviewer asks the respondent what the pay and conditions were like.</w:t>
            </w:r>
          </w:p>
        </w:tc>
        <w:tc>
          <w:tcPr>
            <w:tcW w:w="1276" w:type="dxa"/>
            <w:tcBorders>
              <w:top w:val="single" w:sz="2" w:space="0" w:color="auto"/>
              <w:bottom w:val="single" w:sz="2" w:space="0" w:color="auto"/>
              <w:right w:val="single" w:sz="18" w:space="0" w:color="auto"/>
            </w:tcBorders>
            <w:shd w:val="clear" w:color="auto" w:fill="auto"/>
          </w:tcPr>
          <w:p w14:paraId="7F65916E" w14:textId="77777777" w:rsidR="0076396F" w:rsidRPr="007F5D9D" w:rsidRDefault="0076396F"/>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2A6D923B" w:rsidR="0076396F" w:rsidRPr="007F5D9D" w:rsidRDefault="00F91F29">
            <w:r>
              <w:t>25.45</w:t>
            </w:r>
          </w:p>
        </w:tc>
        <w:tc>
          <w:tcPr>
            <w:tcW w:w="7088" w:type="dxa"/>
            <w:gridSpan w:val="2"/>
            <w:tcBorders>
              <w:top w:val="single" w:sz="2" w:space="0" w:color="auto"/>
              <w:bottom w:val="single" w:sz="2" w:space="0" w:color="auto"/>
            </w:tcBorders>
            <w:shd w:val="clear" w:color="auto" w:fill="auto"/>
          </w:tcPr>
          <w:p w14:paraId="4CF53E7B" w14:textId="2E360E60" w:rsidR="0076396F" w:rsidRPr="007F5D9D" w:rsidRDefault="0044573A">
            <w:r>
              <w:t>Sure</w:t>
            </w:r>
            <w:r w:rsidR="00086344">
              <w:t xml:space="preserve"> they weren’t great but she thought it was great as she could just sit there and read books all day long. Sure the wages seemed like riches to her</w:t>
            </w:r>
            <w:r w:rsidR="00A767AD">
              <w:t xml:space="preserve"> at 15</w:t>
            </w:r>
            <w:r w:rsidR="00086344">
              <w:t>.</w:t>
            </w:r>
            <w:r w:rsidR="00A767AD">
              <w:t xml:space="preserve"> Didn’t have to give keep at home.</w:t>
            </w:r>
          </w:p>
        </w:tc>
        <w:tc>
          <w:tcPr>
            <w:tcW w:w="1276" w:type="dxa"/>
            <w:tcBorders>
              <w:top w:val="single" w:sz="2" w:space="0" w:color="auto"/>
              <w:bottom w:val="single" w:sz="2" w:space="0" w:color="auto"/>
              <w:right w:val="single" w:sz="18" w:space="0" w:color="auto"/>
            </w:tcBorders>
            <w:shd w:val="clear" w:color="auto" w:fill="auto"/>
          </w:tcPr>
          <w:p w14:paraId="776AD8A3" w14:textId="77777777" w:rsidR="0076396F" w:rsidRPr="007F5D9D" w:rsidRDefault="0076396F"/>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5A951A5F" w:rsidR="0076396F" w:rsidRPr="007F5D9D" w:rsidRDefault="00A767AD">
            <w:r>
              <w:t>26.25</w:t>
            </w:r>
          </w:p>
        </w:tc>
        <w:tc>
          <w:tcPr>
            <w:tcW w:w="7088" w:type="dxa"/>
            <w:gridSpan w:val="2"/>
            <w:tcBorders>
              <w:top w:val="single" w:sz="2" w:space="0" w:color="auto"/>
              <w:bottom w:val="single" w:sz="2" w:space="0" w:color="auto"/>
            </w:tcBorders>
            <w:shd w:val="clear" w:color="auto" w:fill="auto"/>
          </w:tcPr>
          <w:p w14:paraId="5A4F1F76" w14:textId="2521A726" w:rsidR="0076396F" w:rsidRPr="007F5D9D" w:rsidRDefault="00A767AD">
            <w:r>
              <w:t>Interviewer asks the respondent if they had a trade union.</w:t>
            </w:r>
          </w:p>
        </w:tc>
        <w:tc>
          <w:tcPr>
            <w:tcW w:w="1276" w:type="dxa"/>
            <w:tcBorders>
              <w:top w:val="single" w:sz="2" w:space="0" w:color="auto"/>
              <w:bottom w:val="single" w:sz="2" w:space="0" w:color="auto"/>
              <w:right w:val="single" w:sz="18" w:space="0" w:color="auto"/>
            </w:tcBorders>
            <w:shd w:val="clear" w:color="auto" w:fill="auto"/>
          </w:tcPr>
          <w:p w14:paraId="2876D0CE" w14:textId="77777777" w:rsidR="0076396F" w:rsidRPr="007F5D9D" w:rsidRDefault="0076396F"/>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17162138" w:rsidR="0076396F" w:rsidRPr="007F5D9D" w:rsidRDefault="00A767AD">
            <w:r>
              <w:t>26.27</w:t>
            </w:r>
          </w:p>
        </w:tc>
        <w:tc>
          <w:tcPr>
            <w:tcW w:w="7088" w:type="dxa"/>
            <w:gridSpan w:val="2"/>
            <w:tcBorders>
              <w:top w:val="single" w:sz="2" w:space="0" w:color="auto"/>
              <w:bottom w:val="single" w:sz="2" w:space="0" w:color="auto"/>
            </w:tcBorders>
            <w:shd w:val="clear" w:color="auto" w:fill="auto"/>
          </w:tcPr>
          <w:p w14:paraId="3218EC00" w14:textId="2B7A2B91" w:rsidR="0076396F" w:rsidRPr="007F5D9D" w:rsidRDefault="00A767AD">
            <w:r>
              <w:t xml:space="preserve">Not then or in Chelsea Girl. First experience of a trade union was when she joined the Civil Service. </w:t>
            </w:r>
            <w:r w:rsidR="009C620B">
              <w:t>CPSA now Public and Commercial Services.</w:t>
            </w:r>
          </w:p>
        </w:tc>
        <w:tc>
          <w:tcPr>
            <w:tcW w:w="1276" w:type="dxa"/>
            <w:tcBorders>
              <w:top w:val="single" w:sz="2" w:space="0" w:color="auto"/>
              <w:bottom w:val="single" w:sz="2" w:space="0" w:color="auto"/>
              <w:right w:val="single" w:sz="18" w:space="0" w:color="auto"/>
            </w:tcBorders>
            <w:shd w:val="clear" w:color="auto" w:fill="auto"/>
          </w:tcPr>
          <w:p w14:paraId="0122856F" w14:textId="77777777" w:rsidR="0076396F" w:rsidRPr="007F5D9D" w:rsidRDefault="0076396F"/>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08E631A5" w:rsidR="0076396F" w:rsidRPr="007F5D9D" w:rsidRDefault="009C620B">
            <w:r>
              <w:t>26.59</w:t>
            </w:r>
          </w:p>
        </w:tc>
        <w:tc>
          <w:tcPr>
            <w:tcW w:w="7088" w:type="dxa"/>
            <w:gridSpan w:val="2"/>
            <w:tcBorders>
              <w:top w:val="single" w:sz="2" w:space="0" w:color="auto"/>
              <w:bottom w:val="single" w:sz="2" w:space="0" w:color="auto"/>
            </w:tcBorders>
            <w:shd w:val="clear" w:color="auto" w:fill="auto"/>
          </w:tcPr>
          <w:p w14:paraId="22D68FE6" w14:textId="020B43DD" w:rsidR="0076396F" w:rsidRPr="007F5D9D" w:rsidRDefault="009C620B">
            <w:r>
              <w:t>Interviewer asks the respondent if there were some things that some workers could do that others could not.</w:t>
            </w:r>
          </w:p>
        </w:tc>
        <w:tc>
          <w:tcPr>
            <w:tcW w:w="1276" w:type="dxa"/>
            <w:tcBorders>
              <w:top w:val="single" w:sz="2" w:space="0" w:color="auto"/>
              <w:bottom w:val="single" w:sz="2" w:space="0" w:color="auto"/>
              <w:right w:val="single" w:sz="18" w:space="0" w:color="auto"/>
            </w:tcBorders>
            <w:shd w:val="clear" w:color="auto" w:fill="auto"/>
          </w:tcPr>
          <w:p w14:paraId="1C5B22AE" w14:textId="77777777" w:rsidR="0076396F" w:rsidRPr="007F5D9D" w:rsidRDefault="0076396F"/>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4272FFDB" w:rsidR="0076396F" w:rsidRPr="007F5D9D" w:rsidRDefault="00993AB7">
            <w:r>
              <w:t>27.05</w:t>
            </w:r>
          </w:p>
        </w:tc>
        <w:tc>
          <w:tcPr>
            <w:tcW w:w="7088" w:type="dxa"/>
            <w:gridSpan w:val="2"/>
            <w:tcBorders>
              <w:top w:val="single" w:sz="2" w:space="0" w:color="auto"/>
              <w:bottom w:val="single" w:sz="2" w:space="0" w:color="auto"/>
            </w:tcBorders>
            <w:shd w:val="clear" w:color="auto" w:fill="auto"/>
          </w:tcPr>
          <w:p w14:paraId="007E7E68" w14:textId="283D4741" w:rsidR="0076396F" w:rsidRPr="007F5D9D" w:rsidRDefault="00993AB7">
            <w:r>
              <w:t>She can’t remember anything.</w:t>
            </w:r>
            <w:r w:rsidR="00C667A0">
              <w:t xml:space="preserve"> Was the security guard/caretakers daughter. </w:t>
            </w:r>
          </w:p>
        </w:tc>
        <w:tc>
          <w:tcPr>
            <w:tcW w:w="1276" w:type="dxa"/>
            <w:tcBorders>
              <w:top w:val="single" w:sz="2" w:space="0" w:color="auto"/>
              <w:bottom w:val="single" w:sz="2" w:space="0" w:color="auto"/>
              <w:right w:val="single" w:sz="18" w:space="0" w:color="auto"/>
            </w:tcBorders>
            <w:shd w:val="clear" w:color="auto" w:fill="auto"/>
          </w:tcPr>
          <w:p w14:paraId="0FC413FB" w14:textId="77777777" w:rsidR="0076396F" w:rsidRPr="007F5D9D" w:rsidRDefault="0076396F"/>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51E362E7" w:rsidR="0076396F" w:rsidRPr="007F5D9D" w:rsidRDefault="00C667A0">
            <w:r>
              <w:t>27.22</w:t>
            </w:r>
          </w:p>
        </w:tc>
        <w:tc>
          <w:tcPr>
            <w:tcW w:w="7088" w:type="dxa"/>
            <w:gridSpan w:val="2"/>
            <w:tcBorders>
              <w:top w:val="single" w:sz="2" w:space="0" w:color="auto"/>
              <w:left w:val="single" w:sz="2" w:space="0" w:color="auto"/>
              <w:bottom w:val="single" w:sz="2" w:space="0" w:color="auto"/>
            </w:tcBorders>
            <w:shd w:val="clear" w:color="auto" w:fill="auto"/>
          </w:tcPr>
          <w:p w14:paraId="4DD410D9" w14:textId="411C41D3" w:rsidR="0076396F" w:rsidRPr="007F5D9D" w:rsidRDefault="00C667A0">
            <w:r>
              <w:t>Had a canteen in Chelsea Girl that had a ticket system.</w:t>
            </w:r>
            <w:r w:rsidR="001A5A66">
              <w:t xml:space="preserve"> Not sure if part of pay.</w:t>
            </w:r>
          </w:p>
        </w:tc>
        <w:tc>
          <w:tcPr>
            <w:tcW w:w="1276" w:type="dxa"/>
            <w:tcBorders>
              <w:top w:val="single" w:sz="2" w:space="0" w:color="auto"/>
              <w:bottom w:val="single" w:sz="2" w:space="0" w:color="auto"/>
              <w:right w:val="single" w:sz="18" w:space="0" w:color="auto"/>
            </w:tcBorders>
            <w:shd w:val="clear" w:color="auto" w:fill="auto"/>
          </w:tcPr>
          <w:p w14:paraId="5B973FFA" w14:textId="77777777" w:rsidR="0076396F" w:rsidRPr="007F5D9D" w:rsidRDefault="0076396F"/>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E37E3CD" w14:textId="3B94897B" w:rsidR="0076396F" w:rsidRPr="007F5D9D" w:rsidRDefault="001D51EE">
            <w:r>
              <w:t xml:space="preserve">“I was working on the till down in menswear. Cause I was normally on the tills on the ground floor. Menswear was in the basement. And we had these two guys working there. Very pretty boys. And this goes back to the platforms and the wide trousers. So, I’m on the till. And these two guys come running about squealing like girls. But the girls weren’t squealing.-‘A mouse, a mouse.’ So, they ran up the stairs holding their wide trousers at the bottom so the mouse wouldn’t run up their trouser leg. This mouse was eventually caught by me and Gladys out the shoe department with a shoe box. I think I chased it with the hoover into a shoe box. She caught it in a shoe box. We took it up the stair and chucked it out the front door onto Argyle Street. And good luck to its chances there </w:t>
            </w:r>
            <w:proofErr w:type="gramStart"/>
            <w:r>
              <w:t>cause</w:t>
            </w:r>
            <w:proofErr w:type="gramEnd"/>
            <w:r>
              <w:t xml:space="preserve"> there was still traffic on Argyle Street at that point.</w:t>
            </w:r>
            <w:r w:rsidR="00946D22">
              <w:t xml:space="preserve"> But it was just these boys holding the bottom of their trousers and running up.</w:t>
            </w:r>
            <w:r>
              <w:t xml:space="preserve">”  </w:t>
            </w:r>
          </w:p>
        </w:tc>
        <w:tc>
          <w:tcPr>
            <w:tcW w:w="1276" w:type="dxa"/>
            <w:tcBorders>
              <w:top w:val="single" w:sz="2" w:space="0" w:color="auto"/>
              <w:bottom w:val="single" w:sz="2" w:space="0" w:color="auto"/>
              <w:right w:val="single" w:sz="18" w:space="0" w:color="auto"/>
            </w:tcBorders>
            <w:shd w:val="clear" w:color="auto" w:fill="auto"/>
          </w:tcPr>
          <w:p w14:paraId="012AF35D" w14:textId="2FCB92BA" w:rsidR="0076396F" w:rsidRPr="007F5D9D" w:rsidRDefault="001A5A66">
            <w:r>
              <w:t>28.43</w:t>
            </w:r>
            <w:r w:rsidR="00830EE2">
              <w:t>-29.35</w:t>
            </w:r>
          </w:p>
        </w:tc>
      </w:tr>
      <w:tr w:rsidR="00224CD7" w:rsidRPr="007F5D9D" w14:paraId="5CE82D7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86C4B60" w14:textId="2FC8B4F3" w:rsidR="00224CD7" w:rsidRPr="007F5D9D" w:rsidRDefault="00830EE2">
            <w:r>
              <w:t>29.36</w:t>
            </w:r>
          </w:p>
        </w:tc>
        <w:tc>
          <w:tcPr>
            <w:tcW w:w="7088" w:type="dxa"/>
            <w:gridSpan w:val="2"/>
            <w:tcBorders>
              <w:top w:val="single" w:sz="2" w:space="0" w:color="auto"/>
              <w:bottom w:val="single" w:sz="2" w:space="0" w:color="auto"/>
            </w:tcBorders>
            <w:shd w:val="clear" w:color="auto" w:fill="auto"/>
          </w:tcPr>
          <w:p w14:paraId="4D947857" w14:textId="73C0BE4A" w:rsidR="00224CD7" w:rsidRPr="007F5D9D" w:rsidRDefault="00830EE2">
            <w:r>
              <w:t>Men’s underwear had rude slogans on.</w:t>
            </w:r>
          </w:p>
        </w:tc>
        <w:tc>
          <w:tcPr>
            <w:tcW w:w="1276" w:type="dxa"/>
            <w:tcBorders>
              <w:top w:val="single" w:sz="2" w:space="0" w:color="auto"/>
              <w:bottom w:val="single" w:sz="2" w:space="0" w:color="auto"/>
              <w:right w:val="single" w:sz="18" w:space="0" w:color="auto"/>
            </w:tcBorders>
            <w:shd w:val="clear" w:color="auto" w:fill="auto"/>
          </w:tcPr>
          <w:p w14:paraId="53D992F9" w14:textId="77777777" w:rsidR="00224CD7" w:rsidRPr="007F5D9D" w:rsidRDefault="00224CD7"/>
        </w:tc>
      </w:tr>
      <w:tr w:rsidR="00224CD7" w:rsidRPr="007F5D9D" w14:paraId="448D73A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B45062A" w14:textId="445123E7" w:rsidR="00224CD7" w:rsidRPr="007F5D9D" w:rsidRDefault="00830EE2">
            <w:r>
              <w:t>30.43</w:t>
            </w:r>
          </w:p>
        </w:tc>
        <w:tc>
          <w:tcPr>
            <w:tcW w:w="7088" w:type="dxa"/>
            <w:gridSpan w:val="2"/>
            <w:tcBorders>
              <w:top w:val="single" w:sz="2" w:space="0" w:color="auto"/>
              <w:bottom w:val="single" w:sz="2" w:space="0" w:color="auto"/>
            </w:tcBorders>
            <w:shd w:val="clear" w:color="auto" w:fill="auto"/>
          </w:tcPr>
          <w:p w14:paraId="020A66E2" w14:textId="28CBD663" w:rsidR="00224CD7" w:rsidRPr="007F5D9D" w:rsidRDefault="00830EE2">
            <w:r>
              <w:t>Interviewer asks the respondent how that experience compares to other jobs she has had.</w:t>
            </w:r>
          </w:p>
        </w:tc>
        <w:tc>
          <w:tcPr>
            <w:tcW w:w="1276" w:type="dxa"/>
            <w:tcBorders>
              <w:top w:val="single" w:sz="2" w:space="0" w:color="auto"/>
              <w:bottom w:val="single" w:sz="2" w:space="0" w:color="auto"/>
              <w:right w:val="single" w:sz="18" w:space="0" w:color="auto"/>
            </w:tcBorders>
            <w:shd w:val="clear" w:color="auto" w:fill="auto"/>
          </w:tcPr>
          <w:p w14:paraId="6419959C" w14:textId="77777777" w:rsidR="00224CD7" w:rsidRPr="007F5D9D" w:rsidRDefault="00224CD7"/>
        </w:tc>
      </w:tr>
      <w:tr w:rsidR="00224CD7" w:rsidRPr="007F5D9D" w14:paraId="132393D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C40D837" w14:textId="2EEC5561" w:rsidR="00224CD7" w:rsidRPr="007F5D9D" w:rsidRDefault="00830EE2">
            <w:r>
              <w:t>30.49</w:t>
            </w:r>
          </w:p>
        </w:tc>
        <w:tc>
          <w:tcPr>
            <w:tcW w:w="7088" w:type="dxa"/>
            <w:gridSpan w:val="2"/>
            <w:tcBorders>
              <w:top w:val="single" w:sz="2" w:space="0" w:color="auto"/>
              <w:bottom w:val="single" w:sz="2" w:space="0" w:color="auto"/>
            </w:tcBorders>
            <w:shd w:val="clear" w:color="auto" w:fill="auto"/>
          </w:tcPr>
          <w:p w14:paraId="1EB38B97" w14:textId="51BD4EE1" w:rsidR="00224CD7" w:rsidRPr="007F5D9D" w:rsidRDefault="00830EE2">
            <w:r>
              <w:t xml:space="preserve">It was a lot quieter than Chelsea Girl. Chelsea Girl very busy. Shops seemed permanently packed with people. </w:t>
            </w:r>
          </w:p>
        </w:tc>
        <w:tc>
          <w:tcPr>
            <w:tcW w:w="1276" w:type="dxa"/>
            <w:tcBorders>
              <w:top w:val="single" w:sz="2" w:space="0" w:color="auto"/>
              <w:bottom w:val="single" w:sz="2" w:space="0" w:color="auto"/>
              <w:right w:val="single" w:sz="18" w:space="0" w:color="auto"/>
            </w:tcBorders>
            <w:shd w:val="clear" w:color="auto" w:fill="auto"/>
          </w:tcPr>
          <w:p w14:paraId="68FED44E" w14:textId="77777777" w:rsidR="00224CD7" w:rsidRPr="007F5D9D" w:rsidRDefault="00224CD7"/>
        </w:tc>
      </w:tr>
      <w:tr w:rsidR="00224CD7" w:rsidRPr="007F5D9D" w14:paraId="78E2104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A6F6C7B" w14:textId="6687F643" w:rsidR="00224CD7" w:rsidRPr="007F5D9D" w:rsidRDefault="00830EE2">
            <w:r>
              <w:t>31.48</w:t>
            </w:r>
          </w:p>
        </w:tc>
        <w:tc>
          <w:tcPr>
            <w:tcW w:w="7088" w:type="dxa"/>
            <w:gridSpan w:val="2"/>
            <w:tcBorders>
              <w:top w:val="single" w:sz="2" w:space="0" w:color="auto"/>
              <w:bottom w:val="single" w:sz="2" w:space="0" w:color="auto"/>
            </w:tcBorders>
            <w:shd w:val="clear" w:color="auto" w:fill="auto"/>
          </w:tcPr>
          <w:p w14:paraId="3FA17D8E" w14:textId="3319CEDA" w:rsidR="00224CD7" w:rsidRPr="007F5D9D" w:rsidRDefault="00830EE2">
            <w:r>
              <w:t xml:space="preserve">Interviewer asks what the respondent’s training at Chelsea Girl entailed. </w:t>
            </w:r>
          </w:p>
        </w:tc>
        <w:tc>
          <w:tcPr>
            <w:tcW w:w="1276" w:type="dxa"/>
            <w:tcBorders>
              <w:top w:val="single" w:sz="2" w:space="0" w:color="auto"/>
              <w:bottom w:val="single" w:sz="2" w:space="0" w:color="auto"/>
              <w:right w:val="single" w:sz="18" w:space="0" w:color="auto"/>
            </w:tcBorders>
            <w:shd w:val="clear" w:color="auto" w:fill="auto"/>
          </w:tcPr>
          <w:p w14:paraId="315A8661" w14:textId="77777777" w:rsidR="00224CD7" w:rsidRPr="007F5D9D" w:rsidRDefault="00224CD7"/>
        </w:tc>
      </w:tr>
      <w:tr w:rsidR="00224CD7" w:rsidRPr="007F5D9D" w14:paraId="547A94C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7A074DB" w14:textId="03F5F1F0" w:rsidR="00224CD7" w:rsidRPr="007F5D9D" w:rsidRDefault="00746F13">
            <w:r>
              <w:t>31.52</w:t>
            </w:r>
          </w:p>
        </w:tc>
        <w:tc>
          <w:tcPr>
            <w:tcW w:w="7088" w:type="dxa"/>
            <w:gridSpan w:val="2"/>
            <w:tcBorders>
              <w:top w:val="single" w:sz="2" w:space="0" w:color="auto"/>
              <w:bottom w:val="single" w:sz="2" w:space="0" w:color="auto"/>
            </w:tcBorders>
            <w:shd w:val="clear" w:color="auto" w:fill="auto"/>
          </w:tcPr>
          <w:p w14:paraId="61AFE4C0" w14:textId="06471FCD" w:rsidR="00224CD7" w:rsidRPr="007F5D9D" w:rsidRDefault="00746F13">
            <w:r>
              <w:t xml:space="preserve">How items had to be presented on the rails.  Was a constant job to keep the rails </w:t>
            </w:r>
            <w:proofErr w:type="gramStart"/>
            <w:r>
              <w:t>tidy.</w:t>
            </w:r>
            <w:proofErr w:type="gramEnd"/>
            <w:r>
              <w:t xml:space="preserve"> Became a cashier. Still remembers how to cash up the way she was taught. Was a wrapper. Paper bags.  Paper tills and Access card machine. Provident checks. </w:t>
            </w:r>
          </w:p>
        </w:tc>
        <w:tc>
          <w:tcPr>
            <w:tcW w:w="1276" w:type="dxa"/>
            <w:tcBorders>
              <w:top w:val="single" w:sz="2" w:space="0" w:color="auto"/>
              <w:bottom w:val="single" w:sz="2" w:space="0" w:color="auto"/>
              <w:right w:val="single" w:sz="18" w:space="0" w:color="auto"/>
            </w:tcBorders>
            <w:shd w:val="clear" w:color="auto" w:fill="auto"/>
          </w:tcPr>
          <w:p w14:paraId="33E788DF" w14:textId="77777777" w:rsidR="00224CD7" w:rsidRPr="007F5D9D" w:rsidRDefault="00224CD7"/>
        </w:tc>
      </w:tr>
      <w:tr w:rsidR="00224CD7" w:rsidRPr="007F5D9D" w14:paraId="5BAFCCF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C99153B" w14:textId="719B9E76" w:rsidR="00224CD7" w:rsidRPr="007F5D9D" w:rsidRDefault="00746F13">
            <w:r>
              <w:t>35.56</w:t>
            </w:r>
          </w:p>
        </w:tc>
        <w:tc>
          <w:tcPr>
            <w:tcW w:w="7088" w:type="dxa"/>
            <w:gridSpan w:val="2"/>
            <w:tcBorders>
              <w:top w:val="single" w:sz="2" w:space="0" w:color="auto"/>
              <w:bottom w:val="single" w:sz="2" w:space="0" w:color="auto"/>
            </w:tcBorders>
            <w:shd w:val="clear" w:color="auto" w:fill="auto"/>
          </w:tcPr>
          <w:p w14:paraId="37D02DDC" w14:textId="4E0886A2" w:rsidR="00224CD7" w:rsidRPr="007F5D9D" w:rsidRDefault="00746F13">
            <w:r>
              <w:t>Interviewer asks the respondent if she remembers any characters from working in Chelsea Girl.</w:t>
            </w:r>
          </w:p>
        </w:tc>
        <w:tc>
          <w:tcPr>
            <w:tcW w:w="1276" w:type="dxa"/>
            <w:tcBorders>
              <w:top w:val="single" w:sz="2" w:space="0" w:color="auto"/>
              <w:bottom w:val="single" w:sz="2" w:space="0" w:color="auto"/>
              <w:right w:val="single" w:sz="18" w:space="0" w:color="auto"/>
            </w:tcBorders>
            <w:shd w:val="clear" w:color="auto" w:fill="auto"/>
          </w:tcPr>
          <w:p w14:paraId="487C17F4" w14:textId="77777777" w:rsidR="00224CD7" w:rsidRPr="007F5D9D" w:rsidRDefault="00224CD7"/>
        </w:tc>
      </w:tr>
      <w:tr w:rsidR="00224CD7" w:rsidRPr="007F5D9D" w14:paraId="547010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FD3D05" w14:textId="77777777" w:rsidR="00224CD7" w:rsidRPr="007F5D9D" w:rsidRDefault="00224CD7"/>
        </w:tc>
        <w:tc>
          <w:tcPr>
            <w:tcW w:w="7088" w:type="dxa"/>
            <w:gridSpan w:val="2"/>
            <w:tcBorders>
              <w:top w:val="single" w:sz="2" w:space="0" w:color="auto"/>
              <w:bottom w:val="single" w:sz="2" w:space="0" w:color="auto"/>
            </w:tcBorders>
            <w:shd w:val="clear" w:color="auto" w:fill="auto"/>
          </w:tcPr>
          <w:p w14:paraId="141AB6D2" w14:textId="73EAE01A" w:rsidR="00224CD7" w:rsidRPr="007F5D9D" w:rsidRDefault="009E72A5">
            <w:r>
              <w:t>Mrs ‘</w:t>
            </w:r>
            <w:proofErr w:type="spellStart"/>
            <w:r>
              <w:t>Gilly</w:t>
            </w:r>
            <w:proofErr w:type="spellEnd"/>
            <w:r>
              <w:t>’, a good manager. Office with a window. Mrs G and other older lady the calm amongst all the young women. Gladys on shoes. Gorgeous actor Mark Lewis came in. She helped in wardrobe at The Citizens.</w:t>
            </w:r>
          </w:p>
        </w:tc>
        <w:tc>
          <w:tcPr>
            <w:tcW w:w="1276" w:type="dxa"/>
            <w:tcBorders>
              <w:top w:val="single" w:sz="2" w:space="0" w:color="auto"/>
              <w:bottom w:val="single" w:sz="2" w:space="0" w:color="auto"/>
              <w:right w:val="single" w:sz="18" w:space="0" w:color="auto"/>
            </w:tcBorders>
            <w:shd w:val="clear" w:color="auto" w:fill="auto"/>
          </w:tcPr>
          <w:p w14:paraId="5FE44D23" w14:textId="77777777" w:rsidR="00224CD7" w:rsidRPr="007F5D9D" w:rsidRDefault="00224CD7"/>
        </w:tc>
      </w:tr>
      <w:tr w:rsidR="009E72A5" w:rsidRPr="007F5D9D" w14:paraId="32BAD7C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4034216" w14:textId="369F1892" w:rsidR="009E72A5" w:rsidRPr="007F5D9D" w:rsidRDefault="00FB4BE4">
            <w:r>
              <w:t>38.56</w:t>
            </w:r>
          </w:p>
        </w:tc>
        <w:tc>
          <w:tcPr>
            <w:tcW w:w="7088" w:type="dxa"/>
            <w:gridSpan w:val="2"/>
            <w:tcBorders>
              <w:top w:val="single" w:sz="2" w:space="0" w:color="auto"/>
              <w:bottom w:val="single" w:sz="2" w:space="0" w:color="auto"/>
            </w:tcBorders>
            <w:shd w:val="clear" w:color="auto" w:fill="auto"/>
          </w:tcPr>
          <w:p w14:paraId="7C0B1A95" w14:textId="107E5F7A" w:rsidR="009E72A5" w:rsidRPr="007F5D9D" w:rsidRDefault="00FB4BE4">
            <w:r>
              <w:t>Interviewer asks the respondent what her favourite thing was about working in Chelsea Girl.</w:t>
            </w:r>
          </w:p>
        </w:tc>
        <w:tc>
          <w:tcPr>
            <w:tcW w:w="1276" w:type="dxa"/>
            <w:tcBorders>
              <w:top w:val="single" w:sz="2" w:space="0" w:color="auto"/>
              <w:bottom w:val="single" w:sz="2" w:space="0" w:color="auto"/>
              <w:right w:val="single" w:sz="18" w:space="0" w:color="auto"/>
            </w:tcBorders>
            <w:shd w:val="clear" w:color="auto" w:fill="auto"/>
          </w:tcPr>
          <w:p w14:paraId="5107C91A" w14:textId="77777777" w:rsidR="009E72A5" w:rsidRPr="007F5D9D" w:rsidRDefault="009E72A5"/>
        </w:tc>
      </w:tr>
      <w:tr w:rsidR="009E72A5" w:rsidRPr="007F5D9D" w14:paraId="37462E3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0C2A93B" w14:textId="5B2174E7" w:rsidR="009E72A5" w:rsidRPr="007F5D9D" w:rsidRDefault="00FB4BE4">
            <w:r>
              <w:lastRenderedPageBreak/>
              <w:t>38.59</w:t>
            </w:r>
          </w:p>
        </w:tc>
        <w:tc>
          <w:tcPr>
            <w:tcW w:w="7088" w:type="dxa"/>
            <w:gridSpan w:val="2"/>
            <w:tcBorders>
              <w:top w:val="single" w:sz="2" w:space="0" w:color="auto"/>
              <w:bottom w:val="single" w:sz="2" w:space="0" w:color="auto"/>
            </w:tcBorders>
            <w:shd w:val="clear" w:color="auto" w:fill="auto"/>
          </w:tcPr>
          <w:p w14:paraId="76E33C42" w14:textId="29326A08" w:rsidR="009E72A5" w:rsidRPr="007F5D9D" w:rsidRDefault="00FB4BE4">
            <w:r>
              <w:t>The discount for the clothes as she loved their clothes. Loved the uniform.</w:t>
            </w:r>
            <w:r w:rsidR="008C7344">
              <w:t xml:space="preserve"> Youth culture. Liked the classier range best.</w:t>
            </w:r>
          </w:p>
        </w:tc>
        <w:tc>
          <w:tcPr>
            <w:tcW w:w="1276" w:type="dxa"/>
            <w:tcBorders>
              <w:top w:val="single" w:sz="2" w:space="0" w:color="auto"/>
              <w:bottom w:val="single" w:sz="2" w:space="0" w:color="auto"/>
              <w:right w:val="single" w:sz="18" w:space="0" w:color="auto"/>
            </w:tcBorders>
            <w:shd w:val="clear" w:color="auto" w:fill="auto"/>
          </w:tcPr>
          <w:p w14:paraId="068BABB0" w14:textId="77777777" w:rsidR="009E72A5" w:rsidRPr="007F5D9D" w:rsidRDefault="009E72A5"/>
        </w:tc>
      </w:tr>
      <w:tr w:rsidR="009E72A5" w:rsidRPr="007F5D9D" w14:paraId="4FD8F23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DFD0092" w14:textId="0E1A8B9A" w:rsidR="009E72A5" w:rsidRPr="007F5D9D" w:rsidRDefault="008C7344">
            <w:r>
              <w:t>41.05</w:t>
            </w:r>
          </w:p>
        </w:tc>
        <w:tc>
          <w:tcPr>
            <w:tcW w:w="7088" w:type="dxa"/>
            <w:gridSpan w:val="2"/>
            <w:tcBorders>
              <w:top w:val="single" w:sz="2" w:space="0" w:color="auto"/>
              <w:bottom w:val="single" w:sz="2" w:space="0" w:color="auto"/>
            </w:tcBorders>
            <w:shd w:val="clear" w:color="auto" w:fill="auto"/>
          </w:tcPr>
          <w:p w14:paraId="6E0BD660" w14:textId="5C6E5C22" w:rsidR="009E72A5" w:rsidRPr="007F5D9D" w:rsidRDefault="008C7344">
            <w:r>
              <w:t>Interviewer asks the respondent how this job compared to other jobs she has had.</w:t>
            </w:r>
          </w:p>
        </w:tc>
        <w:tc>
          <w:tcPr>
            <w:tcW w:w="1276" w:type="dxa"/>
            <w:tcBorders>
              <w:top w:val="single" w:sz="2" w:space="0" w:color="auto"/>
              <w:bottom w:val="single" w:sz="2" w:space="0" w:color="auto"/>
              <w:right w:val="single" w:sz="18" w:space="0" w:color="auto"/>
            </w:tcBorders>
            <w:shd w:val="clear" w:color="auto" w:fill="auto"/>
          </w:tcPr>
          <w:p w14:paraId="572C0C19" w14:textId="77777777" w:rsidR="009E72A5" w:rsidRPr="007F5D9D" w:rsidRDefault="009E72A5"/>
        </w:tc>
      </w:tr>
      <w:tr w:rsidR="009E72A5" w:rsidRPr="007F5D9D" w14:paraId="0E1CC78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FE0EE16" w14:textId="759379D0" w:rsidR="009E72A5" w:rsidRPr="007F5D9D" w:rsidRDefault="00256492">
            <w:r>
              <w:t>41.09</w:t>
            </w:r>
          </w:p>
        </w:tc>
        <w:tc>
          <w:tcPr>
            <w:tcW w:w="7088" w:type="dxa"/>
            <w:gridSpan w:val="2"/>
            <w:tcBorders>
              <w:top w:val="single" w:sz="2" w:space="0" w:color="auto"/>
              <w:bottom w:val="single" w:sz="2" w:space="0" w:color="auto"/>
            </w:tcBorders>
            <w:shd w:val="clear" w:color="auto" w:fill="auto"/>
          </w:tcPr>
          <w:p w14:paraId="531A9ADB" w14:textId="230877C6" w:rsidR="009E72A5" w:rsidRPr="007F5D9D" w:rsidRDefault="00256492">
            <w:r>
              <w:t>It was very different from her 37 years in the civil service. Civil service was good money which she could spend on clothes etc. Loves the buzz of interacting with people. Not so structured as the Civil Service.</w:t>
            </w:r>
            <w:r w:rsidR="0028339D">
              <w:t xml:space="preserve"> Regrets not staying in retail and becoming a window dresser and a buyer.</w:t>
            </w:r>
          </w:p>
        </w:tc>
        <w:tc>
          <w:tcPr>
            <w:tcW w:w="1276" w:type="dxa"/>
            <w:tcBorders>
              <w:top w:val="single" w:sz="2" w:space="0" w:color="auto"/>
              <w:bottom w:val="single" w:sz="2" w:space="0" w:color="auto"/>
              <w:right w:val="single" w:sz="18" w:space="0" w:color="auto"/>
            </w:tcBorders>
            <w:shd w:val="clear" w:color="auto" w:fill="auto"/>
          </w:tcPr>
          <w:p w14:paraId="3EB3ADBB" w14:textId="77777777" w:rsidR="009E72A5" w:rsidRPr="007F5D9D" w:rsidRDefault="009E72A5"/>
        </w:tc>
      </w:tr>
      <w:tr w:rsidR="009E72A5" w:rsidRPr="007F5D9D" w14:paraId="75A4088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9A4998A" w14:textId="77777777" w:rsidR="009E72A5" w:rsidRPr="007F5D9D" w:rsidRDefault="009E72A5"/>
        </w:tc>
        <w:tc>
          <w:tcPr>
            <w:tcW w:w="7088" w:type="dxa"/>
            <w:gridSpan w:val="2"/>
            <w:tcBorders>
              <w:top w:val="single" w:sz="2" w:space="0" w:color="auto"/>
              <w:bottom w:val="single" w:sz="2" w:space="0" w:color="auto"/>
            </w:tcBorders>
            <w:shd w:val="clear" w:color="auto" w:fill="auto"/>
          </w:tcPr>
          <w:p w14:paraId="1AA32507" w14:textId="488FB248" w:rsidR="009E72A5" w:rsidRPr="007F5D9D" w:rsidRDefault="00006C27">
            <w:r>
              <w:t xml:space="preserve">“I remember the lights going on, on Argyle street. Obviously, going in with mum for the lights going on. </w:t>
            </w:r>
            <w:r w:rsidR="0063652A">
              <w:t xml:space="preserve">And there </w:t>
            </w:r>
            <w:proofErr w:type="gramStart"/>
            <w:r w:rsidR="0063652A">
              <w:t>was</w:t>
            </w:r>
            <w:proofErr w:type="gramEnd"/>
            <w:r w:rsidR="0063652A">
              <w:t xml:space="preserve"> millions of them. Or, it seemed as if there </w:t>
            </w:r>
            <w:proofErr w:type="gramStart"/>
            <w:r w:rsidR="0063652A">
              <w:t>was</w:t>
            </w:r>
            <w:proofErr w:type="gramEnd"/>
            <w:r w:rsidR="0063652A">
              <w:t xml:space="preserve"> millions of them. Right along Argyle Street. You could stand at the </w:t>
            </w:r>
            <w:proofErr w:type="spellStart"/>
            <w:r w:rsidR="0063652A">
              <w:t>Hielanman’s</w:t>
            </w:r>
            <w:proofErr w:type="spellEnd"/>
            <w:r w:rsidR="0063652A">
              <w:t xml:space="preserve"> Umbrella and look at the light all the way along to the cross. </w:t>
            </w:r>
            <w:r w:rsidR="00AA1244">
              <w:t xml:space="preserve">And there was </w:t>
            </w:r>
            <w:proofErr w:type="spellStart"/>
            <w:r w:rsidR="00AA1244">
              <w:t>Santas</w:t>
            </w:r>
            <w:proofErr w:type="spellEnd"/>
            <w:r w:rsidR="00AA1244">
              <w:t xml:space="preserve"> on sleighs, there </w:t>
            </w:r>
            <w:proofErr w:type="gramStart"/>
            <w:r w:rsidR="00AA1244">
              <w:t>was</w:t>
            </w:r>
            <w:proofErr w:type="gramEnd"/>
            <w:r w:rsidR="00AA1244">
              <w:t xml:space="preserve"> reindeers. I remember the lights being very…Maybe it’s just from a child’s eye view…They seemed bigger and gaudier and not as…Obviously it wasn’t LED it was bulbs. It was coloured bulbs. And them hanging down really quite low. And it </w:t>
            </w:r>
            <w:proofErr w:type="gramStart"/>
            <w:r w:rsidR="00AA1244">
              <w:t>just being</w:t>
            </w:r>
            <w:proofErr w:type="gramEnd"/>
            <w:r w:rsidR="00AA1244">
              <w:t xml:space="preserve"> magical. And although th</w:t>
            </w:r>
            <w:r w:rsidR="00F91F29">
              <w:t>e</w:t>
            </w:r>
            <w:r w:rsidR="00AA1244">
              <w:t xml:space="preserve">re was the traffic on Argyle Street. There </w:t>
            </w:r>
            <w:proofErr w:type="gramStart"/>
            <w:r w:rsidR="00AA1244">
              <w:t>was still the lights</w:t>
            </w:r>
            <w:proofErr w:type="gramEnd"/>
            <w:r w:rsidR="00AA1244">
              <w:t xml:space="preserve"> right across it. How the heck they managed to put them up. They must </w:t>
            </w:r>
            <w:proofErr w:type="gramStart"/>
            <w:r w:rsidR="00AA1244">
              <w:t>of</w:t>
            </w:r>
            <w:proofErr w:type="gramEnd"/>
            <w:r w:rsidR="00AA1244">
              <w:t xml:space="preserve"> done it at night when the traffic </w:t>
            </w:r>
            <w:r w:rsidR="00FD09CE">
              <w:t xml:space="preserve">wasn’t running. I don’t know. But, there was a big thing about the lights going on. And the lights round George Square.” </w:t>
            </w:r>
          </w:p>
        </w:tc>
        <w:tc>
          <w:tcPr>
            <w:tcW w:w="1276" w:type="dxa"/>
            <w:tcBorders>
              <w:top w:val="single" w:sz="2" w:space="0" w:color="auto"/>
              <w:bottom w:val="single" w:sz="2" w:space="0" w:color="auto"/>
              <w:right w:val="single" w:sz="18" w:space="0" w:color="auto"/>
            </w:tcBorders>
            <w:shd w:val="clear" w:color="auto" w:fill="auto"/>
          </w:tcPr>
          <w:p w14:paraId="7FD05043" w14:textId="6CC60DD2" w:rsidR="009E72A5" w:rsidRPr="007F5D9D" w:rsidRDefault="008D59A6">
            <w:r>
              <w:t>44.03</w:t>
            </w:r>
            <w:r w:rsidR="00FD09CE">
              <w:t>-45.48</w:t>
            </w:r>
          </w:p>
        </w:tc>
      </w:tr>
      <w:tr w:rsidR="008D59A6" w:rsidRPr="007F5D9D" w14:paraId="4E6B410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0AD41B6" w14:textId="37B633B3" w:rsidR="008D59A6" w:rsidRPr="007F5D9D" w:rsidRDefault="00A15C3A">
            <w:r>
              <w:t>45.24</w:t>
            </w:r>
          </w:p>
        </w:tc>
        <w:tc>
          <w:tcPr>
            <w:tcW w:w="7088" w:type="dxa"/>
            <w:gridSpan w:val="2"/>
            <w:tcBorders>
              <w:top w:val="single" w:sz="2" w:space="0" w:color="auto"/>
              <w:bottom w:val="single" w:sz="2" w:space="0" w:color="auto"/>
            </w:tcBorders>
            <w:shd w:val="clear" w:color="auto" w:fill="auto"/>
          </w:tcPr>
          <w:p w14:paraId="01BEA522" w14:textId="5B9A6A00" w:rsidR="008D59A6" w:rsidRDefault="00550143">
            <w:r>
              <w:t>Santa’s Grotto in Lewis’s.</w:t>
            </w:r>
            <w:r w:rsidR="00A15C3A">
              <w:t xml:space="preserve"> </w:t>
            </w:r>
            <w:proofErr w:type="gramStart"/>
            <w:r w:rsidR="00A15C3A">
              <w:t>sixties</w:t>
            </w:r>
            <w:proofErr w:type="gramEnd"/>
            <w:r w:rsidR="00A15C3A">
              <w:t xml:space="preserve"> lights. Lewis’s had Chanel and Estee Lauder. Was dazzled by them.</w:t>
            </w:r>
          </w:p>
        </w:tc>
        <w:tc>
          <w:tcPr>
            <w:tcW w:w="1276" w:type="dxa"/>
            <w:tcBorders>
              <w:top w:val="single" w:sz="2" w:space="0" w:color="auto"/>
              <w:bottom w:val="single" w:sz="2" w:space="0" w:color="auto"/>
              <w:right w:val="single" w:sz="18" w:space="0" w:color="auto"/>
            </w:tcBorders>
            <w:shd w:val="clear" w:color="auto" w:fill="auto"/>
          </w:tcPr>
          <w:p w14:paraId="09D1BDCE" w14:textId="0880291F" w:rsidR="008D59A6" w:rsidRDefault="008D59A6"/>
        </w:tc>
      </w:tr>
      <w:tr w:rsidR="008D59A6" w:rsidRPr="007F5D9D" w14:paraId="4C97635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F3D1791" w14:textId="0A1F27E8" w:rsidR="008D59A6" w:rsidRPr="007F5D9D" w:rsidRDefault="00A15C3A">
            <w:r>
              <w:t>48.11</w:t>
            </w:r>
          </w:p>
        </w:tc>
        <w:tc>
          <w:tcPr>
            <w:tcW w:w="7088" w:type="dxa"/>
            <w:gridSpan w:val="2"/>
            <w:tcBorders>
              <w:top w:val="single" w:sz="2" w:space="0" w:color="auto"/>
              <w:bottom w:val="single" w:sz="2" w:space="0" w:color="auto"/>
            </w:tcBorders>
            <w:shd w:val="clear" w:color="auto" w:fill="auto"/>
          </w:tcPr>
          <w:p w14:paraId="75BE0863" w14:textId="7BF78443" w:rsidR="008D59A6" w:rsidRDefault="00A15C3A">
            <w:proofErr w:type="spellStart"/>
            <w:r>
              <w:t>Arnott’s</w:t>
            </w:r>
            <w:proofErr w:type="spellEnd"/>
            <w:r>
              <w:t xml:space="preserve"> a stuffier version of Lewis’s. Describes burgundy outfit she bought in </w:t>
            </w:r>
            <w:proofErr w:type="spellStart"/>
            <w:r>
              <w:t>Arnott’s</w:t>
            </w:r>
            <w:proofErr w:type="spellEnd"/>
            <w:r>
              <w:t xml:space="preserve"> in 1978 for work.</w:t>
            </w:r>
          </w:p>
        </w:tc>
        <w:tc>
          <w:tcPr>
            <w:tcW w:w="1276" w:type="dxa"/>
            <w:tcBorders>
              <w:top w:val="single" w:sz="2" w:space="0" w:color="auto"/>
              <w:bottom w:val="single" w:sz="2" w:space="0" w:color="auto"/>
              <w:right w:val="single" w:sz="18" w:space="0" w:color="auto"/>
            </w:tcBorders>
            <w:shd w:val="clear" w:color="auto" w:fill="auto"/>
          </w:tcPr>
          <w:p w14:paraId="1654C1B1" w14:textId="77777777" w:rsidR="008D59A6" w:rsidRDefault="008D59A6"/>
        </w:tc>
      </w:tr>
      <w:tr w:rsidR="008D59A6" w:rsidRPr="007F5D9D" w14:paraId="5AEB2FE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9B98E27" w14:textId="337AC3FA" w:rsidR="008D59A6" w:rsidRPr="007F5D9D" w:rsidRDefault="00376B7F">
            <w:r>
              <w:t>49.20</w:t>
            </w:r>
          </w:p>
        </w:tc>
        <w:tc>
          <w:tcPr>
            <w:tcW w:w="7088" w:type="dxa"/>
            <w:gridSpan w:val="2"/>
            <w:tcBorders>
              <w:top w:val="single" w:sz="2" w:space="0" w:color="auto"/>
              <w:bottom w:val="single" w:sz="2" w:space="0" w:color="auto"/>
            </w:tcBorders>
            <w:shd w:val="clear" w:color="auto" w:fill="auto"/>
          </w:tcPr>
          <w:p w14:paraId="6E8F5784" w14:textId="1CC41D72" w:rsidR="008D59A6" w:rsidRDefault="00376B7F">
            <w:r>
              <w:t>Interviewer asks the respondent if she remembers there being any processions, parades or carnivals on the street.</w:t>
            </w:r>
          </w:p>
        </w:tc>
        <w:tc>
          <w:tcPr>
            <w:tcW w:w="1276" w:type="dxa"/>
            <w:tcBorders>
              <w:top w:val="single" w:sz="2" w:space="0" w:color="auto"/>
              <w:bottom w:val="single" w:sz="2" w:space="0" w:color="auto"/>
              <w:right w:val="single" w:sz="18" w:space="0" w:color="auto"/>
            </w:tcBorders>
            <w:shd w:val="clear" w:color="auto" w:fill="auto"/>
          </w:tcPr>
          <w:p w14:paraId="0C1D4BA2" w14:textId="77777777" w:rsidR="008D59A6" w:rsidRDefault="008D59A6"/>
        </w:tc>
      </w:tr>
      <w:tr w:rsidR="00A15C3A" w:rsidRPr="007F5D9D" w14:paraId="7DD5B21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79B3BB" w14:textId="77777777" w:rsidR="00A15C3A" w:rsidRPr="007F5D9D" w:rsidRDefault="00A15C3A"/>
        </w:tc>
        <w:tc>
          <w:tcPr>
            <w:tcW w:w="7088" w:type="dxa"/>
            <w:gridSpan w:val="2"/>
            <w:tcBorders>
              <w:top w:val="single" w:sz="2" w:space="0" w:color="auto"/>
              <w:bottom w:val="single" w:sz="2" w:space="0" w:color="auto"/>
            </w:tcBorders>
            <w:shd w:val="clear" w:color="auto" w:fill="auto"/>
          </w:tcPr>
          <w:p w14:paraId="5DF0F083" w14:textId="52720D38" w:rsidR="00A15C3A" w:rsidRDefault="003B2755">
            <w:r>
              <w:t xml:space="preserve">“Early eighties. Because I remember wearing a pink cropped jacket with very wide shoulders. I’d a pastel rainbow scarf wrapped round my neck; god knows what </w:t>
            </w:r>
            <w:proofErr w:type="gramStart"/>
            <w:r>
              <w:t>was on my bottom half</w:t>
            </w:r>
            <w:proofErr w:type="gramEnd"/>
            <w:r>
              <w:t xml:space="preserve">. But, I remember being in the demonstration from George Square to the City Halls on </w:t>
            </w:r>
            <w:proofErr w:type="spellStart"/>
            <w:r>
              <w:t>Candleriggs</w:t>
            </w:r>
            <w:proofErr w:type="spellEnd"/>
            <w:r>
              <w:t xml:space="preserve">. The chant was ‘Maggie, Maggie, </w:t>
            </w:r>
            <w:proofErr w:type="gramStart"/>
            <w:r>
              <w:t>Maggie</w:t>
            </w:r>
            <w:proofErr w:type="gramEnd"/>
            <w:r>
              <w:t xml:space="preserve">. Out, Out, Out.’ Being…Sitting in the front row of the City Halls because I was a union rep by this point. And being filmed. And my mum saying-‘Oh, look there’s you on the news!’ Cause they’d filmed this rally. So, that would have been about ‘82/’84. Something </w:t>
            </w:r>
            <w:proofErr w:type="gramStart"/>
            <w:r>
              <w:t>like</w:t>
            </w:r>
            <w:proofErr w:type="gramEnd"/>
            <w:r>
              <w:t xml:space="preserve"> that. So, that was a big union…All the unions this was. Demonstrating against Maggie and the cuts she was bringing in. So, that would have been early eighties.”</w:t>
            </w:r>
          </w:p>
        </w:tc>
        <w:tc>
          <w:tcPr>
            <w:tcW w:w="1276" w:type="dxa"/>
            <w:tcBorders>
              <w:top w:val="single" w:sz="2" w:space="0" w:color="auto"/>
              <w:bottom w:val="single" w:sz="2" w:space="0" w:color="auto"/>
              <w:right w:val="single" w:sz="18" w:space="0" w:color="auto"/>
            </w:tcBorders>
            <w:shd w:val="clear" w:color="auto" w:fill="auto"/>
          </w:tcPr>
          <w:p w14:paraId="7F47BAC9" w14:textId="69EE561C" w:rsidR="00A15C3A" w:rsidRDefault="00376B7F">
            <w:r>
              <w:t>49.42</w:t>
            </w:r>
            <w:r w:rsidR="001E2D2D">
              <w:t>-50.30</w:t>
            </w:r>
          </w:p>
        </w:tc>
      </w:tr>
      <w:tr w:rsidR="00376B7F" w:rsidRPr="007F5D9D" w14:paraId="639661C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9141040" w14:textId="776A6595" w:rsidR="00376B7F" w:rsidRPr="007F5D9D" w:rsidRDefault="001E2D2D">
            <w:r>
              <w:t>50.49</w:t>
            </w:r>
          </w:p>
        </w:tc>
        <w:tc>
          <w:tcPr>
            <w:tcW w:w="7088" w:type="dxa"/>
            <w:gridSpan w:val="2"/>
            <w:tcBorders>
              <w:top w:val="single" w:sz="2" w:space="0" w:color="auto"/>
              <w:bottom w:val="single" w:sz="2" w:space="0" w:color="auto"/>
            </w:tcBorders>
            <w:shd w:val="clear" w:color="auto" w:fill="auto"/>
          </w:tcPr>
          <w:p w14:paraId="51C036E6" w14:textId="47C7F72B" w:rsidR="00376B7F" w:rsidRDefault="001E2D2D">
            <w:r>
              <w:t>Interviewer asks the respondent whether she thinks the high streets have changed over time.</w:t>
            </w:r>
          </w:p>
        </w:tc>
        <w:tc>
          <w:tcPr>
            <w:tcW w:w="1276" w:type="dxa"/>
            <w:tcBorders>
              <w:top w:val="single" w:sz="2" w:space="0" w:color="auto"/>
              <w:bottom w:val="single" w:sz="2" w:space="0" w:color="auto"/>
              <w:right w:val="single" w:sz="18" w:space="0" w:color="auto"/>
            </w:tcBorders>
            <w:shd w:val="clear" w:color="auto" w:fill="auto"/>
          </w:tcPr>
          <w:p w14:paraId="5606F29D" w14:textId="77777777" w:rsidR="00376B7F" w:rsidRDefault="00376B7F"/>
        </w:tc>
      </w:tr>
      <w:tr w:rsidR="00376B7F" w:rsidRPr="007F5D9D" w14:paraId="6F1C243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E68FE7D" w14:textId="4BB74D9F" w:rsidR="00376B7F" w:rsidRPr="007F5D9D" w:rsidRDefault="00F91F29">
            <w:r>
              <w:t>51.03</w:t>
            </w:r>
          </w:p>
        </w:tc>
        <w:tc>
          <w:tcPr>
            <w:tcW w:w="7088" w:type="dxa"/>
            <w:gridSpan w:val="2"/>
            <w:tcBorders>
              <w:top w:val="single" w:sz="2" w:space="0" w:color="auto"/>
              <w:bottom w:val="single" w:sz="2" w:space="0" w:color="auto"/>
            </w:tcBorders>
            <w:shd w:val="clear" w:color="auto" w:fill="auto"/>
          </w:tcPr>
          <w:p w14:paraId="3CF7BFC0" w14:textId="3B9E6F48" w:rsidR="00376B7F" w:rsidRDefault="001E2D2D">
            <w:r>
              <w:t>Pedestrian walkways a good thing. Easier to get about. No fumes. Created more of a pleasurable experience. Outside cafes good. Internet shopping helped people to find more things as shops became generic. Maybe</w:t>
            </w:r>
          </w:p>
        </w:tc>
        <w:tc>
          <w:tcPr>
            <w:tcW w:w="1276" w:type="dxa"/>
            <w:tcBorders>
              <w:top w:val="single" w:sz="2" w:space="0" w:color="auto"/>
              <w:bottom w:val="single" w:sz="2" w:space="0" w:color="auto"/>
              <w:right w:val="single" w:sz="18" w:space="0" w:color="auto"/>
            </w:tcBorders>
            <w:shd w:val="clear" w:color="auto" w:fill="auto"/>
          </w:tcPr>
          <w:p w14:paraId="07840763" w14:textId="77777777" w:rsidR="00376B7F" w:rsidRDefault="00376B7F"/>
        </w:tc>
      </w:tr>
      <w:tr w:rsidR="00376B7F" w:rsidRPr="007F5D9D" w14:paraId="195E835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F262B3" w14:textId="77777777" w:rsidR="00376B7F" w:rsidRPr="007F5D9D" w:rsidRDefault="00376B7F"/>
        </w:tc>
        <w:tc>
          <w:tcPr>
            <w:tcW w:w="7088" w:type="dxa"/>
            <w:gridSpan w:val="2"/>
            <w:tcBorders>
              <w:top w:val="single" w:sz="2" w:space="0" w:color="auto"/>
              <w:bottom w:val="single" w:sz="2" w:space="0" w:color="auto"/>
            </w:tcBorders>
            <w:shd w:val="clear" w:color="auto" w:fill="auto"/>
          </w:tcPr>
          <w:p w14:paraId="1EC15315" w14:textId="2236FBA3" w:rsidR="00376B7F" w:rsidRDefault="00392341">
            <w:r>
              <w:t xml:space="preserve">“And then the pandemic drove people to online shopping. So, where the </w:t>
            </w:r>
            <w:proofErr w:type="spellStart"/>
            <w:r>
              <w:t>highstreets</w:t>
            </w:r>
            <w:proofErr w:type="spellEnd"/>
            <w:r>
              <w:t xml:space="preserve"> will go from that I don’t know. I mean obviously with the likes of Top Shop closing. </w:t>
            </w:r>
            <w:proofErr w:type="spellStart"/>
            <w:r>
              <w:t>Highstreets</w:t>
            </w:r>
            <w:proofErr w:type="spellEnd"/>
            <w:r>
              <w:t xml:space="preserve"> have lost a big bit of their identity there. Whether it will open up the spaces for more independent retailers…But whether </w:t>
            </w:r>
            <w:proofErr w:type="gramStart"/>
            <w:r>
              <w:t>that’s</w:t>
            </w:r>
            <w:proofErr w:type="gramEnd"/>
            <w:r>
              <w:t xml:space="preserve"> going to happen with rates being as they are. I don’t know. It would be nice to see. Maybe the </w:t>
            </w:r>
            <w:proofErr w:type="spellStart"/>
            <w:r>
              <w:t>highstreets</w:t>
            </w:r>
            <w:proofErr w:type="spellEnd"/>
            <w:r>
              <w:t xml:space="preserve"> need to redefine themselves as a social…As a social space rather than a retail space. But, then you need to think about then what people want to get together to do. The gig culture changed again because of the pandemic. Maybe there needs to be more gallery space. More social enterprise space. I don’t know. But there needs to be a way for humanity to move forward. And learn to interact again post-</w:t>
            </w:r>
            <w:r w:rsidR="00340EAB">
              <w:t>pandemic.”</w:t>
            </w:r>
          </w:p>
        </w:tc>
        <w:tc>
          <w:tcPr>
            <w:tcW w:w="1276" w:type="dxa"/>
            <w:tcBorders>
              <w:top w:val="single" w:sz="2" w:space="0" w:color="auto"/>
              <w:bottom w:val="single" w:sz="2" w:space="0" w:color="auto"/>
              <w:right w:val="single" w:sz="18" w:space="0" w:color="auto"/>
            </w:tcBorders>
            <w:shd w:val="clear" w:color="auto" w:fill="auto"/>
          </w:tcPr>
          <w:p w14:paraId="799D0F3D" w14:textId="12AB9503" w:rsidR="00376B7F" w:rsidRDefault="001E2D2D">
            <w:r>
              <w:t>53.07</w:t>
            </w:r>
            <w:r w:rsidR="00340EAB">
              <w:t>-</w:t>
            </w:r>
            <w:r w:rsidR="009C4BC6">
              <w:t>54.03</w:t>
            </w:r>
          </w:p>
        </w:tc>
      </w:tr>
      <w:tr w:rsidR="00376B7F" w:rsidRPr="007F5D9D" w14:paraId="698EF09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DD3AD1A" w14:textId="347EEB89" w:rsidR="00376B7F" w:rsidRPr="007F5D9D" w:rsidRDefault="001E2D2D">
            <w:r>
              <w:lastRenderedPageBreak/>
              <w:t>54.05</w:t>
            </w:r>
          </w:p>
        </w:tc>
        <w:tc>
          <w:tcPr>
            <w:tcW w:w="7088" w:type="dxa"/>
            <w:gridSpan w:val="2"/>
            <w:tcBorders>
              <w:top w:val="single" w:sz="2" w:space="0" w:color="auto"/>
              <w:bottom w:val="single" w:sz="2" w:space="0" w:color="auto"/>
            </w:tcBorders>
            <w:shd w:val="clear" w:color="auto" w:fill="auto"/>
          </w:tcPr>
          <w:p w14:paraId="4CA49A15" w14:textId="08C3F062" w:rsidR="00376B7F" w:rsidRDefault="001E2D2D">
            <w:r>
              <w:t>Interviewer asks the respondent if she remembers going out to the Theatre or cinema.</w:t>
            </w:r>
          </w:p>
        </w:tc>
        <w:tc>
          <w:tcPr>
            <w:tcW w:w="1276" w:type="dxa"/>
            <w:tcBorders>
              <w:top w:val="single" w:sz="2" w:space="0" w:color="auto"/>
              <w:bottom w:val="single" w:sz="2" w:space="0" w:color="auto"/>
              <w:right w:val="single" w:sz="18" w:space="0" w:color="auto"/>
            </w:tcBorders>
            <w:shd w:val="clear" w:color="auto" w:fill="auto"/>
          </w:tcPr>
          <w:p w14:paraId="61B7F716" w14:textId="77777777" w:rsidR="00376B7F" w:rsidRDefault="00376B7F"/>
        </w:tc>
      </w:tr>
      <w:tr w:rsidR="00376B7F" w:rsidRPr="007F5D9D" w14:paraId="346633B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803B15" w14:textId="77777777" w:rsidR="00376B7F" w:rsidRPr="007F5D9D" w:rsidRDefault="00376B7F"/>
        </w:tc>
        <w:tc>
          <w:tcPr>
            <w:tcW w:w="7088" w:type="dxa"/>
            <w:gridSpan w:val="2"/>
            <w:tcBorders>
              <w:top w:val="single" w:sz="2" w:space="0" w:color="auto"/>
              <w:bottom w:val="single" w:sz="2" w:space="0" w:color="auto"/>
            </w:tcBorders>
            <w:shd w:val="clear" w:color="auto" w:fill="auto"/>
          </w:tcPr>
          <w:p w14:paraId="4D67688C" w14:textId="40B8FB6C" w:rsidR="00376B7F" w:rsidRDefault="009C4BC6">
            <w:r>
              <w:t xml:space="preserve">“Going to the ABC 2 when it opened. Now, this would have been late sixties. Whenever the ABC 2 reopened. Dad was still a caretaker at Dixon’s Blazes at the time. They got tickets. It was the electrical showroom he was in. And I think they might </w:t>
            </w:r>
            <w:proofErr w:type="gramStart"/>
            <w:r>
              <w:t>of</w:t>
            </w:r>
            <w:proofErr w:type="gramEnd"/>
            <w:r>
              <w:t xml:space="preserve"> supplied the lighting. Anyway, we had a block of complimentary tickets and mum and I went to the opening of it. The film was Paint your Wagon. And I remember the dress I wore. It was an empire line, knee length green silk satin with a vertical print in it. And I was wearing brown lace up shoes </w:t>
            </w:r>
            <w:proofErr w:type="gramStart"/>
            <w:r>
              <w:t>cause</w:t>
            </w:r>
            <w:proofErr w:type="gramEnd"/>
            <w:r>
              <w:t xml:space="preserve"> I’d twisted my ankle. And I couldn’t wear the shoes I’d wanted to wear. So, that was the opening of the ABC 2 on </w:t>
            </w:r>
            <w:proofErr w:type="spellStart"/>
            <w:r>
              <w:t>Sauchiehall</w:t>
            </w:r>
            <w:proofErr w:type="spellEnd"/>
            <w:r>
              <w:t xml:space="preserve"> Street. And the film was Paint your Wagon.” </w:t>
            </w:r>
          </w:p>
        </w:tc>
        <w:tc>
          <w:tcPr>
            <w:tcW w:w="1276" w:type="dxa"/>
            <w:tcBorders>
              <w:top w:val="single" w:sz="2" w:space="0" w:color="auto"/>
              <w:bottom w:val="single" w:sz="2" w:space="0" w:color="auto"/>
              <w:right w:val="single" w:sz="18" w:space="0" w:color="auto"/>
            </w:tcBorders>
            <w:shd w:val="clear" w:color="auto" w:fill="auto"/>
          </w:tcPr>
          <w:p w14:paraId="1322AD7C" w14:textId="689B43CF" w:rsidR="00376B7F" w:rsidRDefault="009C4BC6">
            <w:r>
              <w:t>54.12-55.02</w:t>
            </w:r>
          </w:p>
        </w:tc>
      </w:tr>
      <w:tr w:rsidR="001E2D2D" w:rsidRPr="007F5D9D" w14:paraId="1E53A92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9C8B157" w14:textId="76B28DCC" w:rsidR="001E2D2D" w:rsidRPr="007F5D9D" w:rsidRDefault="00051BB7">
            <w:r>
              <w:t>55.04</w:t>
            </w:r>
          </w:p>
        </w:tc>
        <w:tc>
          <w:tcPr>
            <w:tcW w:w="7088" w:type="dxa"/>
            <w:gridSpan w:val="2"/>
            <w:tcBorders>
              <w:top w:val="single" w:sz="2" w:space="0" w:color="auto"/>
              <w:bottom w:val="single" w:sz="2" w:space="0" w:color="auto"/>
            </w:tcBorders>
            <w:shd w:val="clear" w:color="auto" w:fill="auto"/>
          </w:tcPr>
          <w:p w14:paraId="03482A74" w14:textId="2FC9DE36" w:rsidR="001E2D2D" w:rsidRDefault="00051BB7">
            <w:r>
              <w:t>Describes going to the Odeon. And going to see A Star is Born with her boyfriend of the time.</w:t>
            </w:r>
            <w:r w:rsidR="00C0410D">
              <w:t xml:space="preserve"> Aladdin in The Alhambra. All the Citizens </w:t>
            </w:r>
            <w:proofErr w:type="gramStart"/>
            <w:r w:rsidR="00C0410D">
              <w:t>plays</w:t>
            </w:r>
            <w:proofErr w:type="gramEnd"/>
            <w:r w:rsidR="00C0410D">
              <w:t xml:space="preserve">. </w:t>
            </w:r>
            <w:proofErr w:type="gramStart"/>
            <w:r w:rsidR="00C0410D">
              <w:t>Has books</w:t>
            </w:r>
            <w:proofErr w:type="gramEnd"/>
            <w:r w:rsidR="00C0410D">
              <w:t xml:space="preserve"> of photos from 1974 and 1975. Was first actress on stage at The Mitchell Theatre after it </w:t>
            </w:r>
            <w:proofErr w:type="gramStart"/>
            <w:r w:rsidR="00C0410D">
              <w:t>reopened.</w:t>
            </w:r>
            <w:proofErr w:type="gramEnd"/>
            <w:r w:rsidR="00C0410D">
              <w:t xml:space="preserve"> Danced at The </w:t>
            </w:r>
            <w:proofErr w:type="spellStart"/>
            <w:r w:rsidR="00C0410D">
              <w:t>Panoptican</w:t>
            </w:r>
            <w:proofErr w:type="spellEnd"/>
            <w:r w:rsidR="00C0410D">
              <w:t>.</w:t>
            </w:r>
          </w:p>
        </w:tc>
        <w:tc>
          <w:tcPr>
            <w:tcW w:w="1276" w:type="dxa"/>
            <w:tcBorders>
              <w:top w:val="single" w:sz="2" w:space="0" w:color="auto"/>
              <w:bottom w:val="single" w:sz="2" w:space="0" w:color="auto"/>
              <w:right w:val="single" w:sz="18" w:space="0" w:color="auto"/>
            </w:tcBorders>
            <w:shd w:val="clear" w:color="auto" w:fill="auto"/>
          </w:tcPr>
          <w:p w14:paraId="02916170" w14:textId="77777777" w:rsidR="001E2D2D" w:rsidRDefault="001E2D2D"/>
        </w:tc>
      </w:tr>
      <w:tr w:rsidR="001E2D2D" w:rsidRPr="007F5D9D" w14:paraId="3175BD2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99C8C68" w14:textId="6E5E9727" w:rsidR="001E2D2D" w:rsidRPr="007F5D9D" w:rsidRDefault="00C0410D">
            <w:r>
              <w:t>1.00.54</w:t>
            </w:r>
          </w:p>
        </w:tc>
        <w:tc>
          <w:tcPr>
            <w:tcW w:w="7088" w:type="dxa"/>
            <w:gridSpan w:val="2"/>
            <w:tcBorders>
              <w:top w:val="single" w:sz="2" w:space="0" w:color="auto"/>
              <w:bottom w:val="single" w:sz="2" w:space="0" w:color="auto"/>
            </w:tcBorders>
            <w:shd w:val="clear" w:color="auto" w:fill="auto"/>
          </w:tcPr>
          <w:p w14:paraId="75C334B0" w14:textId="2DA77E86" w:rsidR="001E2D2D" w:rsidRDefault="00C0410D">
            <w:r>
              <w:t>Interviewer asks the respondent if she remembers any restaurants.</w:t>
            </w:r>
          </w:p>
        </w:tc>
        <w:tc>
          <w:tcPr>
            <w:tcW w:w="1276" w:type="dxa"/>
            <w:tcBorders>
              <w:top w:val="single" w:sz="2" w:space="0" w:color="auto"/>
              <w:bottom w:val="single" w:sz="2" w:space="0" w:color="auto"/>
              <w:right w:val="single" w:sz="18" w:space="0" w:color="auto"/>
            </w:tcBorders>
            <w:shd w:val="clear" w:color="auto" w:fill="auto"/>
          </w:tcPr>
          <w:p w14:paraId="5CC94C01" w14:textId="77777777" w:rsidR="001E2D2D" w:rsidRDefault="001E2D2D"/>
        </w:tc>
      </w:tr>
      <w:tr w:rsidR="001E2D2D" w:rsidRPr="007F5D9D" w14:paraId="24BB3F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823EB83" w14:textId="5AD690CA" w:rsidR="001E2D2D" w:rsidRPr="007F5D9D" w:rsidRDefault="00C0410D">
            <w:r>
              <w:t>1.00.59</w:t>
            </w:r>
          </w:p>
        </w:tc>
        <w:tc>
          <w:tcPr>
            <w:tcW w:w="7088" w:type="dxa"/>
            <w:gridSpan w:val="2"/>
            <w:tcBorders>
              <w:top w:val="single" w:sz="2" w:space="0" w:color="auto"/>
              <w:bottom w:val="single" w:sz="2" w:space="0" w:color="auto"/>
            </w:tcBorders>
            <w:shd w:val="clear" w:color="auto" w:fill="auto"/>
          </w:tcPr>
          <w:p w14:paraId="550EBFFA" w14:textId="1C493925" w:rsidR="001E2D2D" w:rsidRDefault="00C0410D">
            <w:r>
              <w:t xml:space="preserve">Chinese Restaurant on St Enoch’s Square. </w:t>
            </w:r>
            <w:proofErr w:type="spellStart"/>
            <w:r>
              <w:t>Codoma</w:t>
            </w:r>
            <w:proofErr w:type="spellEnd"/>
            <w:r>
              <w:t xml:space="preserve"> [?] Teahouse on Buchanan Street.</w:t>
            </w:r>
            <w:r w:rsidR="000E62F4">
              <w:t xml:space="preserve"> Woolworth’s canteen. </w:t>
            </w:r>
            <w:proofErr w:type="spellStart"/>
            <w:r w:rsidR="000E62F4">
              <w:t>Jameel</w:t>
            </w:r>
            <w:proofErr w:type="spellEnd"/>
            <w:r w:rsidR="000E62F4">
              <w:t xml:space="preserve"> [?] tearoom</w:t>
            </w:r>
            <w:r w:rsidR="000E62F4">
              <w:t>.</w:t>
            </w:r>
          </w:p>
        </w:tc>
        <w:tc>
          <w:tcPr>
            <w:tcW w:w="1276" w:type="dxa"/>
            <w:tcBorders>
              <w:top w:val="single" w:sz="2" w:space="0" w:color="auto"/>
              <w:bottom w:val="single" w:sz="2" w:space="0" w:color="auto"/>
              <w:right w:val="single" w:sz="18" w:space="0" w:color="auto"/>
            </w:tcBorders>
            <w:shd w:val="clear" w:color="auto" w:fill="auto"/>
          </w:tcPr>
          <w:p w14:paraId="31E7CD49" w14:textId="77777777" w:rsidR="001E2D2D" w:rsidRDefault="001E2D2D"/>
        </w:tc>
      </w:tr>
      <w:tr w:rsidR="00C0410D" w:rsidRPr="007F5D9D" w14:paraId="15A82DA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ED9D31F" w14:textId="77777777" w:rsidR="00C0410D" w:rsidRDefault="00C0410D"/>
        </w:tc>
        <w:tc>
          <w:tcPr>
            <w:tcW w:w="7088" w:type="dxa"/>
            <w:gridSpan w:val="2"/>
            <w:tcBorders>
              <w:top w:val="single" w:sz="2" w:space="0" w:color="auto"/>
              <w:bottom w:val="single" w:sz="2" w:space="0" w:color="auto"/>
            </w:tcBorders>
            <w:shd w:val="clear" w:color="auto" w:fill="auto"/>
          </w:tcPr>
          <w:p w14:paraId="35853204" w14:textId="1FE869C3" w:rsidR="00C0410D" w:rsidRDefault="00DE2E40">
            <w:r>
              <w:t>Interviewer thanks the respondent very much for sharing her memories with the project.</w:t>
            </w:r>
          </w:p>
        </w:tc>
        <w:tc>
          <w:tcPr>
            <w:tcW w:w="1276" w:type="dxa"/>
            <w:tcBorders>
              <w:top w:val="single" w:sz="2" w:space="0" w:color="auto"/>
              <w:bottom w:val="single" w:sz="2" w:space="0" w:color="auto"/>
              <w:right w:val="single" w:sz="18" w:space="0" w:color="auto"/>
            </w:tcBorders>
            <w:shd w:val="clear" w:color="auto" w:fill="auto"/>
          </w:tcPr>
          <w:p w14:paraId="51DC90B4" w14:textId="77777777" w:rsidR="00C0410D" w:rsidRDefault="00C0410D"/>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1907"/>
    <w:rsid w:val="00006C27"/>
    <w:rsid w:val="00007D9B"/>
    <w:rsid w:val="000253CF"/>
    <w:rsid w:val="0004053C"/>
    <w:rsid w:val="00051BB7"/>
    <w:rsid w:val="00057EC0"/>
    <w:rsid w:val="00086344"/>
    <w:rsid w:val="00090F88"/>
    <w:rsid w:val="00092C9F"/>
    <w:rsid w:val="000969B1"/>
    <w:rsid w:val="000A1EE9"/>
    <w:rsid w:val="000A60F9"/>
    <w:rsid w:val="000E166C"/>
    <w:rsid w:val="000E62F4"/>
    <w:rsid w:val="000F0DE7"/>
    <w:rsid w:val="001063CF"/>
    <w:rsid w:val="001207D1"/>
    <w:rsid w:val="001376C4"/>
    <w:rsid w:val="001437C2"/>
    <w:rsid w:val="00145703"/>
    <w:rsid w:val="0015385D"/>
    <w:rsid w:val="00182239"/>
    <w:rsid w:val="001A5A66"/>
    <w:rsid w:val="001B5D0D"/>
    <w:rsid w:val="001D51EE"/>
    <w:rsid w:val="001E2D2D"/>
    <w:rsid w:val="001E3857"/>
    <w:rsid w:val="002044D4"/>
    <w:rsid w:val="00221928"/>
    <w:rsid w:val="00224CD7"/>
    <w:rsid w:val="002527C3"/>
    <w:rsid w:val="00256492"/>
    <w:rsid w:val="0028339D"/>
    <w:rsid w:val="00287528"/>
    <w:rsid w:val="002C5F73"/>
    <w:rsid w:val="002D0065"/>
    <w:rsid w:val="00340EAB"/>
    <w:rsid w:val="00366114"/>
    <w:rsid w:val="00376B7F"/>
    <w:rsid w:val="0039028A"/>
    <w:rsid w:val="00392341"/>
    <w:rsid w:val="003932CB"/>
    <w:rsid w:val="003A3D31"/>
    <w:rsid w:val="003B03E7"/>
    <w:rsid w:val="003B2755"/>
    <w:rsid w:val="003C50E3"/>
    <w:rsid w:val="0040507B"/>
    <w:rsid w:val="0040693E"/>
    <w:rsid w:val="00443D5B"/>
    <w:rsid w:val="0044573A"/>
    <w:rsid w:val="004B68E1"/>
    <w:rsid w:val="004F16FE"/>
    <w:rsid w:val="004F521E"/>
    <w:rsid w:val="00504EA3"/>
    <w:rsid w:val="00513530"/>
    <w:rsid w:val="0052525D"/>
    <w:rsid w:val="00526166"/>
    <w:rsid w:val="0052675E"/>
    <w:rsid w:val="0053170B"/>
    <w:rsid w:val="00550143"/>
    <w:rsid w:val="00555AC0"/>
    <w:rsid w:val="0056219E"/>
    <w:rsid w:val="005723D9"/>
    <w:rsid w:val="005904E7"/>
    <w:rsid w:val="005A011C"/>
    <w:rsid w:val="005E6217"/>
    <w:rsid w:val="005F036E"/>
    <w:rsid w:val="00602F36"/>
    <w:rsid w:val="00603F9C"/>
    <w:rsid w:val="0061632A"/>
    <w:rsid w:val="0063652A"/>
    <w:rsid w:val="006607C1"/>
    <w:rsid w:val="00661B86"/>
    <w:rsid w:val="006B40A7"/>
    <w:rsid w:val="006D3A88"/>
    <w:rsid w:val="006D6767"/>
    <w:rsid w:val="00716BAA"/>
    <w:rsid w:val="00720931"/>
    <w:rsid w:val="007359FB"/>
    <w:rsid w:val="00746F13"/>
    <w:rsid w:val="00757B5E"/>
    <w:rsid w:val="0076396F"/>
    <w:rsid w:val="007857F1"/>
    <w:rsid w:val="007B32B2"/>
    <w:rsid w:val="007C79A2"/>
    <w:rsid w:val="007D11CE"/>
    <w:rsid w:val="007F44D5"/>
    <w:rsid w:val="007F5D9D"/>
    <w:rsid w:val="008035B5"/>
    <w:rsid w:val="00830EE2"/>
    <w:rsid w:val="008328C3"/>
    <w:rsid w:val="00833907"/>
    <w:rsid w:val="0084170F"/>
    <w:rsid w:val="00853C7D"/>
    <w:rsid w:val="0086222E"/>
    <w:rsid w:val="00865682"/>
    <w:rsid w:val="008B245D"/>
    <w:rsid w:val="008C7344"/>
    <w:rsid w:val="008D59A6"/>
    <w:rsid w:val="008F5603"/>
    <w:rsid w:val="00912B8D"/>
    <w:rsid w:val="009168BB"/>
    <w:rsid w:val="00923F7F"/>
    <w:rsid w:val="00940FA4"/>
    <w:rsid w:val="00946D22"/>
    <w:rsid w:val="00956E5E"/>
    <w:rsid w:val="00977725"/>
    <w:rsid w:val="00993AB7"/>
    <w:rsid w:val="009B0BDB"/>
    <w:rsid w:val="009C3B5C"/>
    <w:rsid w:val="009C4BC6"/>
    <w:rsid w:val="009C620B"/>
    <w:rsid w:val="009E72A5"/>
    <w:rsid w:val="00A15C3A"/>
    <w:rsid w:val="00A40EB5"/>
    <w:rsid w:val="00A6227A"/>
    <w:rsid w:val="00A72FA7"/>
    <w:rsid w:val="00A767AD"/>
    <w:rsid w:val="00A8134D"/>
    <w:rsid w:val="00A81D14"/>
    <w:rsid w:val="00A8522B"/>
    <w:rsid w:val="00AA1244"/>
    <w:rsid w:val="00AA4737"/>
    <w:rsid w:val="00AC4C58"/>
    <w:rsid w:val="00B00916"/>
    <w:rsid w:val="00B1043B"/>
    <w:rsid w:val="00B11950"/>
    <w:rsid w:val="00B1659B"/>
    <w:rsid w:val="00B21F00"/>
    <w:rsid w:val="00B225BE"/>
    <w:rsid w:val="00B43F60"/>
    <w:rsid w:val="00B506C9"/>
    <w:rsid w:val="00C0410D"/>
    <w:rsid w:val="00C376F8"/>
    <w:rsid w:val="00C553A0"/>
    <w:rsid w:val="00C667A0"/>
    <w:rsid w:val="00C85AE2"/>
    <w:rsid w:val="00C91196"/>
    <w:rsid w:val="00C95375"/>
    <w:rsid w:val="00CA34CB"/>
    <w:rsid w:val="00D04C0C"/>
    <w:rsid w:val="00D15073"/>
    <w:rsid w:val="00D518B6"/>
    <w:rsid w:val="00D7190A"/>
    <w:rsid w:val="00D7398E"/>
    <w:rsid w:val="00D83D8C"/>
    <w:rsid w:val="00DD7F67"/>
    <w:rsid w:val="00DE2E40"/>
    <w:rsid w:val="00DE75F1"/>
    <w:rsid w:val="00DF7412"/>
    <w:rsid w:val="00E6694D"/>
    <w:rsid w:val="00EA4FD1"/>
    <w:rsid w:val="00EF16D9"/>
    <w:rsid w:val="00F16212"/>
    <w:rsid w:val="00F21ED3"/>
    <w:rsid w:val="00F302FD"/>
    <w:rsid w:val="00F91F29"/>
    <w:rsid w:val="00FA51AA"/>
    <w:rsid w:val="00FB059E"/>
    <w:rsid w:val="00FB4BE4"/>
    <w:rsid w:val="00FB4FCF"/>
    <w:rsid w:val="00FD09CE"/>
    <w:rsid w:val="00FE24B1"/>
    <w:rsid w:val="00FE3774"/>
    <w:rsid w:val="00FF6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07477">
      <w:bodyDiv w:val="1"/>
      <w:marLeft w:val="0"/>
      <w:marRight w:val="0"/>
      <w:marTop w:val="0"/>
      <w:marBottom w:val="0"/>
      <w:divBdr>
        <w:top w:val="none" w:sz="0" w:space="0" w:color="auto"/>
        <w:left w:val="none" w:sz="0" w:space="0" w:color="auto"/>
        <w:bottom w:val="none" w:sz="0" w:space="0" w:color="auto"/>
        <w:right w:val="none" w:sz="0" w:space="0" w:color="auto"/>
      </w:divBdr>
      <w:divsChild>
        <w:div w:id="759446129">
          <w:marLeft w:val="0"/>
          <w:marRight w:val="0"/>
          <w:marTop w:val="0"/>
          <w:marBottom w:val="0"/>
          <w:divBdr>
            <w:top w:val="none" w:sz="0" w:space="0" w:color="auto"/>
            <w:left w:val="none" w:sz="0" w:space="0" w:color="auto"/>
            <w:bottom w:val="none" w:sz="0" w:space="0" w:color="auto"/>
            <w:right w:val="none" w:sz="0" w:space="0" w:color="auto"/>
          </w:divBdr>
          <w:divsChild>
            <w:div w:id="706837527">
              <w:marLeft w:val="0"/>
              <w:marRight w:val="0"/>
              <w:marTop w:val="0"/>
              <w:marBottom w:val="0"/>
              <w:divBdr>
                <w:top w:val="none" w:sz="0" w:space="0" w:color="auto"/>
                <w:left w:val="none" w:sz="0" w:space="0" w:color="auto"/>
                <w:bottom w:val="none" w:sz="0" w:space="0" w:color="auto"/>
                <w:right w:val="none" w:sz="0" w:space="0" w:color="auto"/>
              </w:divBdr>
            </w:div>
          </w:divsChild>
        </w:div>
        <w:div w:id="583492530">
          <w:marLeft w:val="0"/>
          <w:marRight w:val="0"/>
          <w:marTop w:val="0"/>
          <w:marBottom w:val="0"/>
          <w:divBdr>
            <w:top w:val="none" w:sz="0" w:space="0" w:color="auto"/>
            <w:left w:val="none" w:sz="0" w:space="0" w:color="auto"/>
            <w:bottom w:val="none" w:sz="0" w:space="0" w:color="auto"/>
            <w:right w:val="none" w:sz="0" w:space="0" w:color="auto"/>
          </w:divBdr>
          <w:divsChild>
            <w:div w:id="504898860">
              <w:marLeft w:val="0"/>
              <w:marRight w:val="0"/>
              <w:marTop w:val="0"/>
              <w:marBottom w:val="0"/>
              <w:divBdr>
                <w:top w:val="none" w:sz="0" w:space="0" w:color="auto"/>
                <w:left w:val="none" w:sz="0" w:space="0" w:color="auto"/>
                <w:bottom w:val="none" w:sz="0" w:space="0" w:color="auto"/>
                <w:right w:val="none" w:sz="0" w:space="0" w:color="auto"/>
              </w:divBdr>
            </w:div>
          </w:divsChild>
        </w:div>
        <w:div w:id="1271627377">
          <w:marLeft w:val="0"/>
          <w:marRight w:val="0"/>
          <w:marTop w:val="0"/>
          <w:marBottom w:val="0"/>
          <w:divBdr>
            <w:top w:val="none" w:sz="0" w:space="0" w:color="auto"/>
            <w:left w:val="none" w:sz="0" w:space="0" w:color="auto"/>
            <w:bottom w:val="none" w:sz="0" w:space="0" w:color="auto"/>
            <w:right w:val="none" w:sz="0" w:space="0" w:color="auto"/>
          </w:divBdr>
          <w:divsChild>
            <w:div w:id="10410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2023-11-21T16:44:00Z</dcterms:created>
  <dcterms:modified xsi:type="dcterms:W3CDTF">2023-11-21T16:44:00Z</dcterms:modified>
</cp:coreProperties>
</file>