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rsidP="00F677B1"/>
          <w:p w14:paraId="7B28C9ED" w14:textId="03839164" w:rsidR="001437C2" w:rsidRPr="000969B1" w:rsidRDefault="001437C2" w:rsidP="00F677B1">
            <w:pPr>
              <w:rPr>
                <w:b/>
                <w:bCs/>
              </w:rPr>
            </w:pPr>
            <w:r w:rsidRPr="000969B1">
              <w:rPr>
                <w:b/>
                <w:bCs/>
              </w:rPr>
              <w:t xml:space="preserve">Project:  </w:t>
            </w:r>
            <w:r w:rsidR="00720931" w:rsidRPr="000969B1">
              <w:rPr>
                <w:b/>
                <w:bCs/>
              </w:rPr>
              <w:t>‘Glasgow’s Highstreets: An oral history…’</w:t>
            </w:r>
          </w:p>
          <w:p w14:paraId="66D77ECF" w14:textId="3491EB92" w:rsidR="001437C2" w:rsidRPr="007F5D9D" w:rsidRDefault="001437C2" w:rsidP="00F677B1">
            <w:r w:rsidRPr="007F5D9D">
              <w:t>Respondent:</w:t>
            </w:r>
            <w:r w:rsidR="00E21306">
              <w:t xml:space="preserve"> Robert Pool</w:t>
            </w:r>
          </w:p>
          <w:p w14:paraId="7428B2D2" w14:textId="47CB04D3" w:rsidR="001437C2" w:rsidRPr="007F5D9D" w:rsidRDefault="00853C7D" w:rsidP="00F677B1">
            <w:r>
              <w:t>Year</w:t>
            </w:r>
            <w:r w:rsidR="001437C2" w:rsidRPr="007F5D9D">
              <w:t xml:space="preserve"> of Birth:</w:t>
            </w:r>
            <w:r w:rsidR="00F1019C">
              <w:t xml:space="preserve"> </w:t>
            </w:r>
            <w:r w:rsidR="00404E5F">
              <w:t>1955</w:t>
            </w:r>
          </w:p>
          <w:p w14:paraId="58612A82" w14:textId="14995C58" w:rsidR="001437C2" w:rsidRPr="007F5D9D" w:rsidRDefault="001437C2" w:rsidP="00F677B1">
            <w:r w:rsidRPr="007F5D9D">
              <w:t xml:space="preserve">Age:  </w:t>
            </w:r>
          </w:p>
          <w:p w14:paraId="22A89FC2" w14:textId="5D071C33" w:rsidR="001437C2" w:rsidRPr="007F5D9D" w:rsidRDefault="001437C2" w:rsidP="00F677B1">
            <w:r w:rsidRPr="007F5D9D">
              <w:t>Connection</w:t>
            </w:r>
            <w:r>
              <w:t xml:space="preserve"> to </w:t>
            </w:r>
            <w:r w:rsidR="00853C7D">
              <w:t>project</w:t>
            </w:r>
            <w:r w:rsidRPr="007F5D9D">
              <w:t>:</w:t>
            </w:r>
            <w:r w:rsidR="00E21306">
              <w:t xml:space="preserve"> Respondent</w:t>
            </w:r>
          </w:p>
          <w:p w14:paraId="3A05A9D9" w14:textId="6130155D" w:rsidR="001437C2" w:rsidRPr="007F5D9D" w:rsidRDefault="001437C2" w:rsidP="00F677B1">
            <w:r w:rsidRPr="007F5D9D">
              <w:t>Date of Interview:</w:t>
            </w:r>
            <w:r w:rsidR="00F1019C">
              <w:t xml:space="preserve"> The 13</w:t>
            </w:r>
            <w:r w:rsidR="00F1019C" w:rsidRPr="00F1019C">
              <w:rPr>
                <w:vertAlign w:val="superscript"/>
              </w:rPr>
              <w:t>th</w:t>
            </w:r>
            <w:r w:rsidR="00F1019C">
              <w:t xml:space="preserve"> of June 2023</w:t>
            </w:r>
            <w:r w:rsidRPr="007F5D9D">
              <w:br/>
              <w:t>Interviewer:</w:t>
            </w:r>
            <w:r w:rsidR="00E21306">
              <w:t xml:space="preserve"> Rachel Kelly</w:t>
            </w:r>
          </w:p>
          <w:p w14:paraId="0651B18B" w14:textId="74767F3B" w:rsidR="001437C2" w:rsidRDefault="00E21306" w:rsidP="00F677B1">
            <w:r>
              <w:t>Recording Agreement:  Yes</w:t>
            </w:r>
          </w:p>
          <w:p w14:paraId="0714CE75" w14:textId="663DBDEA" w:rsidR="00853C7D" w:rsidRPr="007F5D9D" w:rsidRDefault="00E21306" w:rsidP="00F677B1">
            <w:r>
              <w:t>Information &amp; Consent: Yes</w:t>
            </w:r>
          </w:p>
          <w:p w14:paraId="44411161" w14:textId="60FAA76C" w:rsidR="001437C2" w:rsidRPr="007F5D9D" w:rsidRDefault="00E21306" w:rsidP="00F677B1">
            <w:r>
              <w:t>Photographic Images:  Yes</w:t>
            </w:r>
            <w:r w:rsidR="00853C7D">
              <w:t xml:space="preserve">  </w:t>
            </w:r>
            <w:r w:rsidR="00B21F00">
              <w:t>(Number of:</w:t>
            </w:r>
            <w:r w:rsidR="00D45C9B">
              <w:t xml:space="preserve">  50 plus</w:t>
            </w:r>
            <w:r w:rsidR="00B21F00">
              <w:t xml:space="preserve">  )</w:t>
            </w:r>
          </w:p>
          <w:p w14:paraId="0F449CE5" w14:textId="0AF5D01A" w:rsidR="001437C2" w:rsidRPr="007F5D9D" w:rsidRDefault="001437C2" w:rsidP="00F677B1">
            <w:r w:rsidRPr="007F5D9D">
              <w:t>Length of Interview:</w:t>
            </w:r>
            <w:r w:rsidR="00D45C9B">
              <w:t xml:space="preserve"> 1 hour, 37 minutes and 14 seconds.</w:t>
            </w:r>
          </w:p>
          <w:p w14:paraId="5643AAD2" w14:textId="0CB085FA" w:rsidR="001437C2" w:rsidRPr="007F5D9D" w:rsidRDefault="001437C2" w:rsidP="00F677B1">
            <w:r w:rsidRPr="007F5D9D">
              <w:t>Location of Interview:</w:t>
            </w:r>
            <w:r w:rsidR="00E21306">
              <w:t xml:space="preserve"> Robert’s home</w:t>
            </w:r>
            <w:r w:rsidR="00F1019C">
              <w:t xml:space="preserve"> in Clydebank</w:t>
            </w:r>
          </w:p>
          <w:p w14:paraId="17893EAB" w14:textId="29B989A8" w:rsidR="001437C2" w:rsidRPr="007F5D9D" w:rsidRDefault="001437C2" w:rsidP="00F677B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rsidP="00F677B1"/>
          <w:p w14:paraId="378D9865" w14:textId="5F3949F8" w:rsidR="00853C7D" w:rsidRDefault="00853C7D" w:rsidP="00F677B1"/>
          <w:p w14:paraId="4E1C1E80" w14:textId="34C54361" w:rsidR="00853C7D" w:rsidRPr="00720931" w:rsidRDefault="00720931" w:rsidP="00F677B1">
            <w:pPr>
              <w:jc w:val="center"/>
              <w:rPr>
                <w:b/>
                <w:bCs/>
              </w:rPr>
            </w:pPr>
            <w:r w:rsidRPr="00720931">
              <w:rPr>
                <w:b/>
                <w:bCs/>
              </w:rPr>
              <w:t>Glasgow Story Collective</w:t>
            </w:r>
          </w:p>
          <w:p w14:paraId="27CAFD1A" w14:textId="07A3FC18" w:rsidR="00853C7D" w:rsidRDefault="000969B1" w:rsidP="00F677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F677B1"/>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sidP="00F677B1">
            <w:r w:rsidRPr="007F5D9D">
              <w:t>Time</w:t>
            </w:r>
          </w:p>
          <w:p w14:paraId="41FF6155" w14:textId="77777777" w:rsidR="0076396F" w:rsidRPr="007F5D9D" w:rsidRDefault="0076396F" w:rsidP="00F677B1">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sidP="00F677B1">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sidP="00F677B1">
            <w:r w:rsidRPr="007F5D9D">
              <w:t>Transcribed Extract</w:t>
            </w:r>
          </w:p>
          <w:p w14:paraId="239A5382" w14:textId="77777777" w:rsidR="0076396F" w:rsidRPr="007F5D9D" w:rsidRDefault="0076396F" w:rsidP="00F677B1">
            <w:r w:rsidRPr="007F5D9D">
              <w:t>(from- to:</w:t>
            </w:r>
          </w:p>
          <w:p w14:paraId="72825D7E" w14:textId="77777777" w:rsidR="0076396F" w:rsidRPr="007F5D9D" w:rsidRDefault="0076396F" w:rsidP="00F677B1">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6878CF41" w:rsidR="0076396F" w:rsidRPr="007F5D9D" w:rsidRDefault="00663A86" w:rsidP="00F677B1">
            <w:r>
              <w:t>0.35</w:t>
            </w:r>
          </w:p>
        </w:tc>
        <w:tc>
          <w:tcPr>
            <w:tcW w:w="7088" w:type="dxa"/>
            <w:gridSpan w:val="2"/>
            <w:tcBorders>
              <w:top w:val="single" w:sz="12" w:space="0" w:color="auto"/>
              <w:bottom w:val="single" w:sz="2" w:space="0" w:color="auto"/>
            </w:tcBorders>
            <w:shd w:val="clear" w:color="auto" w:fill="auto"/>
          </w:tcPr>
          <w:p w14:paraId="500FDCF2" w14:textId="4CD3AD64" w:rsidR="004F521E" w:rsidRPr="007F5D9D" w:rsidRDefault="00663A86" w:rsidP="00F677B1">
            <w:r>
              <w:t>Respondent was born in his parental grandparent’s house in Knightswood in Glasgow.</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rsidP="00F677B1"/>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5E549CC5" w:rsidR="0076396F" w:rsidRPr="007F5D9D" w:rsidRDefault="007C7832" w:rsidP="00F677B1">
            <w:r>
              <w:t>0.49</w:t>
            </w:r>
          </w:p>
        </w:tc>
        <w:tc>
          <w:tcPr>
            <w:tcW w:w="7088" w:type="dxa"/>
            <w:gridSpan w:val="2"/>
            <w:tcBorders>
              <w:top w:val="single" w:sz="2" w:space="0" w:color="auto"/>
              <w:bottom w:val="single" w:sz="2" w:space="0" w:color="auto"/>
            </w:tcBorders>
            <w:shd w:val="clear" w:color="auto" w:fill="auto"/>
          </w:tcPr>
          <w:p w14:paraId="343E8710" w14:textId="44D265DB" w:rsidR="0076396F" w:rsidRPr="007F5D9D" w:rsidRDefault="007C7832" w:rsidP="00F677B1">
            <w:r>
              <w:t>Interviewer asks the respondent when he first remembers Glasgow’s high streets.</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rsidP="00F677B1"/>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569A4C23" w:rsidR="0076396F" w:rsidRPr="007F5D9D" w:rsidRDefault="007C7832" w:rsidP="00F677B1">
            <w:r>
              <w:t>0.50</w:t>
            </w:r>
          </w:p>
        </w:tc>
        <w:tc>
          <w:tcPr>
            <w:tcW w:w="7088" w:type="dxa"/>
            <w:gridSpan w:val="2"/>
            <w:tcBorders>
              <w:top w:val="single" w:sz="2" w:space="0" w:color="auto"/>
              <w:bottom w:val="single" w:sz="2" w:space="0" w:color="auto"/>
            </w:tcBorders>
            <w:shd w:val="clear" w:color="auto" w:fill="auto"/>
          </w:tcPr>
          <w:p w14:paraId="6AD5CBAE" w14:textId="04D1B204" w:rsidR="0076396F" w:rsidRPr="007F5D9D" w:rsidRDefault="007C7832" w:rsidP="00F677B1">
            <w:r>
              <w:t>Mainly the 1</w:t>
            </w:r>
            <w:r w:rsidR="0045689F">
              <w:t>970s as he started work in 1971 in Washington Street. Went for walks on lunch break. Learned names of streets and where the shops were.</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rsidP="00F677B1"/>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rsidP="00F677B1"/>
        </w:tc>
        <w:tc>
          <w:tcPr>
            <w:tcW w:w="7088" w:type="dxa"/>
            <w:gridSpan w:val="2"/>
            <w:tcBorders>
              <w:top w:val="single" w:sz="2" w:space="0" w:color="auto"/>
              <w:bottom w:val="single" w:sz="2" w:space="0" w:color="auto"/>
            </w:tcBorders>
            <w:shd w:val="clear" w:color="auto" w:fill="auto"/>
          </w:tcPr>
          <w:p w14:paraId="3321C209" w14:textId="4ECA226A" w:rsidR="0076396F" w:rsidRPr="007F5D9D" w:rsidRDefault="00DC7555" w:rsidP="00F677B1">
            <w:r>
              <w:t>“I can remember going away back to when Virgin actually had a record shop just at the corner of Argyle Street and Waterloo Street. Nobody can remember that, funnily enough, but I remember it being there.”</w:t>
            </w:r>
          </w:p>
        </w:tc>
        <w:tc>
          <w:tcPr>
            <w:tcW w:w="1276" w:type="dxa"/>
            <w:tcBorders>
              <w:top w:val="single" w:sz="2" w:space="0" w:color="auto"/>
              <w:bottom w:val="single" w:sz="2" w:space="0" w:color="auto"/>
              <w:right w:val="single" w:sz="18" w:space="0" w:color="auto"/>
            </w:tcBorders>
            <w:shd w:val="clear" w:color="auto" w:fill="auto"/>
          </w:tcPr>
          <w:p w14:paraId="311DA6BE" w14:textId="3B9719B8" w:rsidR="0076396F" w:rsidRPr="007F5D9D" w:rsidRDefault="0045689F" w:rsidP="00F677B1">
            <w:r>
              <w:t>1.19-</w:t>
            </w:r>
            <w:r w:rsidR="00DC7555">
              <w:t>1.29</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2F11B01D" w:rsidR="0076396F" w:rsidRPr="007F5D9D" w:rsidRDefault="005B56F8" w:rsidP="00F677B1">
            <w:r>
              <w:t>1.40</w:t>
            </w:r>
          </w:p>
        </w:tc>
        <w:tc>
          <w:tcPr>
            <w:tcW w:w="7088" w:type="dxa"/>
            <w:gridSpan w:val="2"/>
            <w:tcBorders>
              <w:top w:val="single" w:sz="2" w:space="0" w:color="auto"/>
              <w:bottom w:val="single" w:sz="2" w:space="0" w:color="auto"/>
            </w:tcBorders>
            <w:shd w:val="clear" w:color="auto" w:fill="auto"/>
          </w:tcPr>
          <w:p w14:paraId="60BCDBE9" w14:textId="120C8842" w:rsidR="0076396F" w:rsidRPr="007F5D9D" w:rsidRDefault="005B56F8" w:rsidP="00F677B1">
            <w:r>
              <w:t xml:space="preserve">Mentions Bow’s on the Highstreet, Lewis, Woolworths, Dixon’s. </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rsidP="00F677B1"/>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3904857E" w:rsidR="0076396F" w:rsidRPr="007F5D9D" w:rsidRDefault="005B56F8" w:rsidP="00F677B1">
            <w:r>
              <w:t>2.15</w:t>
            </w:r>
          </w:p>
        </w:tc>
        <w:tc>
          <w:tcPr>
            <w:tcW w:w="7088" w:type="dxa"/>
            <w:gridSpan w:val="2"/>
            <w:tcBorders>
              <w:top w:val="single" w:sz="2" w:space="0" w:color="auto"/>
              <w:bottom w:val="single" w:sz="2" w:space="0" w:color="auto"/>
            </w:tcBorders>
            <w:shd w:val="clear" w:color="auto" w:fill="auto"/>
          </w:tcPr>
          <w:p w14:paraId="27969A3E" w14:textId="4925B07B" w:rsidR="0076396F" w:rsidRPr="007F5D9D" w:rsidRDefault="005B56F8" w:rsidP="00F677B1">
            <w:r>
              <w:t>Lewis’s took over The Royal Polytechnic.</w:t>
            </w:r>
          </w:p>
        </w:tc>
        <w:tc>
          <w:tcPr>
            <w:tcW w:w="1276" w:type="dxa"/>
            <w:tcBorders>
              <w:top w:val="single" w:sz="2" w:space="0" w:color="auto"/>
              <w:bottom w:val="single" w:sz="2" w:space="0" w:color="auto"/>
              <w:right w:val="single" w:sz="18" w:space="0" w:color="auto"/>
            </w:tcBorders>
            <w:shd w:val="clear" w:color="auto" w:fill="auto"/>
          </w:tcPr>
          <w:p w14:paraId="57A7F64B" w14:textId="0836CA88" w:rsidR="0076396F" w:rsidRPr="007F5D9D" w:rsidRDefault="0076396F" w:rsidP="00F677B1"/>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45F02BDC" w:rsidR="0076396F" w:rsidRPr="007F5D9D" w:rsidRDefault="005B56F8" w:rsidP="00F677B1">
            <w:r>
              <w:t>2.40</w:t>
            </w:r>
          </w:p>
        </w:tc>
        <w:tc>
          <w:tcPr>
            <w:tcW w:w="7088" w:type="dxa"/>
            <w:gridSpan w:val="2"/>
            <w:tcBorders>
              <w:top w:val="single" w:sz="2" w:space="0" w:color="auto"/>
              <w:bottom w:val="single" w:sz="2" w:space="0" w:color="auto"/>
            </w:tcBorders>
            <w:shd w:val="clear" w:color="auto" w:fill="auto"/>
          </w:tcPr>
          <w:p w14:paraId="24FF3CA2" w14:textId="63C230BC" w:rsidR="0076396F" w:rsidRPr="007F5D9D" w:rsidRDefault="005B56F8" w:rsidP="00F677B1">
            <w:r>
              <w:t>Interviewer asks the respondent to describe the inside of Lewis’s.</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rsidP="00F677B1"/>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003B2BC2" w:rsidR="0076396F" w:rsidRPr="007F5D9D" w:rsidRDefault="00D116A9" w:rsidP="00F677B1">
            <w:r>
              <w:t>2.43</w:t>
            </w:r>
          </w:p>
        </w:tc>
        <w:tc>
          <w:tcPr>
            <w:tcW w:w="7088" w:type="dxa"/>
            <w:gridSpan w:val="2"/>
            <w:tcBorders>
              <w:top w:val="single" w:sz="2" w:space="0" w:color="auto"/>
              <w:bottom w:val="single" w:sz="2" w:space="0" w:color="auto"/>
            </w:tcBorders>
            <w:shd w:val="clear" w:color="auto" w:fill="auto"/>
          </w:tcPr>
          <w:p w14:paraId="7EF15AAF" w14:textId="1F179315" w:rsidR="0076396F" w:rsidRPr="007F5D9D" w:rsidRDefault="00D116A9" w:rsidP="00F677B1">
            <w:r>
              <w:t>Typical department store when all said and done.</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rsidP="00F677B1"/>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33D7DA5C" w:rsidR="0076396F" w:rsidRPr="007F5D9D" w:rsidRDefault="00793D59" w:rsidP="00F677B1">
            <w:r>
              <w:t>3.01</w:t>
            </w:r>
          </w:p>
        </w:tc>
        <w:tc>
          <w:tcPr>
            <w:tcW w:w="7088" w:type="dxa"/>
            <w:gridSpan w:val="2"/>
            <w:tcBorders>
              <w:top w:val="single" w:sz="2" w:space="0" w:color="auto"/>
              <w:bottom w:val="single" w:sz="2" w:space="0" w:color="auto"/>
            </w:tcBorders>
            <w:shd w:val="clear" w:color="auto" w:fill="auto"/>
          </w:tcPr>
          <w:p w14:paraId="7A5721B4" w14:textId="4006A118" w:rsidR="0076396F" w:rsidRPr="007F5D9D" w:rsidRDefault="00793D59" w:rsidP="00F677B1">
            <w:r>
              <w:t xml:space="preserve">Worked for largest distributor of electrical, radio and records. In and out all the big stores. Chains like Lewis’s and Arnott’s all identical inside. </w:t>
            </w:r>
            <w:r w:rsidR="00DA59C7">
              <w:t>Was</w:t>
            </w:r>
            <w:r w:rsidR="005D5F7E">
              <w:t xml:space="preserve"> Scottish representative for </w:t>
            </w:r>
            <w:r w:rsidR="00620B9F">
              <w:t>JV</w:t>
            </w:r>
            <w:r w:rsidR="00DA59C7">
              <w:t>C Audio and Video at one time.</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rsidP="00F677B1"/>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7777777" w:rsidR="0076396F" w:rsidRPr="007F5D9D" w:rsidRDefault="0076396F" w:rsidP="00F677B1"/>
        </w:tc>
        <w:tc>
          <w:tcPr>
            <w:tcW w:w="7088" w:type="dxa"/>
            <w:gridSpan w:val="2"/>
            <w:tcBorders>
              <w:top w:val="single" w:sz="2" w:space="0" w:color="auto"/>
              <w:bottom w:val="single" w:sz="2" w:space="0" w:color="auto"/>
            </w:tcBorders>
            <w:shd w:val="clear" w:color="auto" w:fill="auto"/>
          </w:tcPr>
          <w:p w14:paraId="09AB7401" w14:textId="38DCEF0D" w:rsidR="0076396F" w:rsidRPr="007F5D9D" w:rsidRDefault="001F58E5" w:rsidP="00F677B1">
            <w:r>
              <w:t xml:space="preserve">“I remember my mother taking us to Lewis’s. I’ve got a photograph actually of myself my two broth…Sorry, my three brothers and my sister at the…They used to have this thing. What was it called? Muffin the Mule. It was a thing for kids. And, again, it was a thing at Christmas. They would take your photograph with it. And each Christmas or each year they would simply change the day. And I know this was 1964 simply going by the age of my sister. You know, when she was born. So I remember that and I remember the badges. Not just the colourful badges. The- I visited Santa badges. It was like yesterday. I can still remember the staff badges which was the green and gold badges. So, yeah, I’ve got good memories of my mother taking us </w:t>
            </w:r>
            <w:r w:rsidR="00BD27A5">
              <w:t xml:space="preserve">through there. And, again, you see the bikes and you think, oh, I’d really like a bike for my Christmas and the bike turns out to </w:t>
            </w:r>
            <w:r w:rsidR="005D5F7E">
              <w:t xml:space="preserve">be a </w:t>
            </w:r>
            <w:proofErr w:type="spellStart"/>
            <w:r w:rsidR="005D5F7E">
              <w:t>S</w:t>
            </w:r>
            <w:r w:rsidR="00BD27A5">
              <w:t>ubuteo</w:t>
            </w:r>
            <w:proofErr w:type="spellEnd"/>
            <w:r w:rsidR="00BD27A5">
              <w:t xml:space="preserve"> with one guy with a broken leg and no substitute. You know [laughs].”</w:t>
            </w:r>
          </w:p>
        </w:tc>
        <w:tc>
          <w:tcPr>
            <w:tcW w:w="1276" w:type="dxa"/>
            <w:tcBorders>
              <w:top w:val="single" w:sz="2" w:space="0" w:color="auto"/>
              <w:bottom w:val="single" w:sz="2" w:space="0" w:color="auto"/>
              <w:right w:val="single" w:sz="18" w:space="0" w:color="auto"/>
            </w:tcBorders>
            <w:shd w:val="clear" w:color="auto" w:fill="auto"/>
          </w:tcPr>
          <w:p w14:paraId="118DF680" w14:textId="1494119A" w:rsidR="0076396F" w:rsidRPr="007F5D9D" w:rsidRDefault="00DA59C7" w:rsidP="00F677B1">
            <w:r>
              <w:t>3.47-</w:t>
            </w:r>
            <w:r w:rsidR="00BD27A5">
              <w:t>4.43</w:t>
            </w:r>
          </w:p>
        </w:tc>
      </w:tr>
      <w:tr w:rsidR="006340C1" w:rsidRPr="007F5D9D" w14:paraId="782FB42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5110CFB" w14:textId="591F2EE2" w:rsidR="006340C1" w:rsidRPr="007F5D9D" w:rsidRDefault="006340C1" w:rsidP="00F677B1">
            <w:r>
              <w:t>4.44</w:t>
            </w:r>
          </w:p>
        </w:tc>
        <w:tc>
          <w:tcPr>
            <w:tcW w:w="7088" w:type="dxa"/>
            <w:gridSpan w:val="2"/>
            <w:tcBorders>
              <w:top w:val="single" w:sz="2" w:space="0" w:color="auto"/>
              <w:bottom w:val="single" w:sz="2" w:space="0" w:color="auto"/>
            </w:tcBorders>
            <w:shd w:val="clear" w:color="auto" w:fill="auto"/>
          </w:tcPr>
          <w:p w14:paraId="7A2BB127" w14:textId="67B37C10" w:rsidR="006340C1" w:rsidRDefault="006340C1" w:rsidP="00F677B1">
            <w:r>
              <w:t>Mentions how great Lewis’s window displays were. Also states that he has the 1937 Lewis’s handbook.</w:t>
            </w:r>
          </w:p>
        </w:tc>
        <w:tc>
          <w:tcPr>
            <w:tcW w:w="1276" w:type="dxa"/>
            <w:tcBorders>
              <w:top w:val="single" w:sz="2" w:space="0" w:color="auto"/>
              <w:bottom w:val="single" w:sz="2" w:space="0" w:color="auto"/>
              <w:right w:val="single" w:sz="18" w:space="0" w:color="auto"/>
            </w:tcBorders>
            <w:shd w:val="clear" w:color="auto" w:fill="auto"/>
          </w:tcPr>
          <w:p w14:paraId="7938194E" w14:textId="77777777" w:rsidR="006340C1" w:rsidRDefault="006340C1" w:rsidP="00F677B1"/>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4AEB1166" w:rsidR="0076396F" w:rsidRPr="007F5D9D" w:rsidRDefault="002F5FC0" w:rsidP="00F677B1">
            <w:r>
              <w:t>5.13</w:t>
            </w:r>
          </w:p>
        </w:tc>
        <w:tc>
          <w:tcPr>
            <w:tcW w:w="7088" w:type="dxa"/>
            <w:gridSpan w:val="2"/>
            <w:tcBorders>
              <w:top w:val="single" w:sz="2" w:space="0" w:color="auto"/>
              <w:bottom w:val="single" w:sz="2" w:space="0" w:color="auto"/>
            </w:tcBorders>
            <w:shd w:val="clear" w:color="auto" w:fill="auto"/>
          </w:tcPr>
          <w:p w14:paraId="254174EE" w14:textId="370746E7" w:rsidR="0076396F" w:rsidRPr="007F5D9D" w:rsidRDefault="002F5FC0" w:rsidP="00F677B1">
            <w:r>
              <w:t>Interviewer asks the respondent about the customer service.</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rsidP="00F677B1"/>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0F58576C" w:rsidR="0076396F" w:rsidRPr="007F5D9D" w:rsidRDefault="008348B2" w:rsidP="00F677B1">
            <w:r>
              <w:lastRenderedPageBreak/>
              <w:t>5.20</w:t>
            </w:r>
          </w:p>
        </w:tc>
        <w:tc>
          <w:tcPr>
            <w:tcW w:w="7088" w:type="dxa"/>
            <w:gridSpan w:val="2"/>
            <w:tcBorders>
              <w:top w:val="single" w:sz="2" w:space="0" w:color="auto"/>
              <w:bottom w:val="single" w:sz="2" w:space="0" w:color="auto"/>
            </w:tcBorders>
            <w:shd w:val="clear" w:color="auto" w:fill="auto"/>
          </w:tcPr>
          <w:p w14:paraId="3A6B2694" w14:textId="317EB8C7" w:rsidR="0076396F" w:rsidRPr="007F5D9D" w:rsidRDefault="008348B2" w:rsidP="00F677B1">
            <w:r>
              <w:t>Had representatives in Lewis’s and Arnott’s to demonstrate JVC goods. Would go in and do staff training.</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rsidP="00F677B1"/>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E7EA71F" w:rsidR="0076396F" w:rsidRPr="007F5D9D" w:rsidRDefault="0060104D" w:rsidP="00F677B1">
            <w:r>
              <w:t>6.43</w:t>
            </w:r>
          </w:p>
        </w:tc>
        <w:tc>
          <w:tcPr>
            <w:tcW w:w="7088" w:type="dxa"/>
            <w:gridSpan w:val="2"/>
            <w:tcBorders>
              <w:top w:val="single" w:sz="2" w:space="0" w:color="auto"/>
              <w:bottom w:val="single" w:sz="2" w:space="0" w:color="auto"/>
            </w:tcBorders>
            <w:shd w:val="clear" w:color="auto" w:fill="auto"/>
          </w:tcPr>
          <w:p w14:paraId="4FA66768" w14:textId="5AE625F5" w:rsidR="0076396F" w:rsidRPr="007F5D9D" w:rsidRDefault="0060104D" w:rsidP="00F677B1">
            <w:r>
              <w:t>Talks about queuing for a T Rex record.</w:t>
            </w:r>
            <w:r w:rsidR="001515A4">
              <w:t xml:space="preserve"> </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rsidP="00F677B1"/>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77777777" w:rsidR="0076396F" w:rsidRPr="007F5D9D" w:rsidRDefault="0076396F" w:rsidP="00F677B1"/>
        </w:tc>
        <w:tc>
          <w:tcPr>
            <w:tcW w:w="7088" w:type="dxa"/>
            <w:gridSpan w:val="2"/>
            <w:tcBorders>
              <w:top w:val="single" w:sz="2" w:space="0" w:color="auto"/>
              <w:bottom w:val="single" w:sz="2" w:space="0" w:color="auto"/>
            </w:tcBorders>
            <w:shd w:val="clear" w:color="auto" w:fill="auto"/>
          </w:tcPr>
          <w:p w14:paraId="0A100A92" w14:textId="61D33B7B" w:rsidR="0076396F" w:rsidRPr="007F5D9D" w:rsidRDefault="000A1AFE" w:rsidP="00F677B1">
            <w:r>
              <w:t>“Menzies had them. They had them. I’m trying to think who else had them….</w:t>
            </w:r>
            <w:proofErr w:type="spellStart"/>
            <w:r>
              <w:t>Biggars</w:t>
            </w:r>
            <w:proofErr w:type="spellEnd"/>
            <w:r>
              <w:t>. They had something…I think they advertised it one time. They had seventeen listening booths. D</w:t>
            </w:r>
            <w:r w:rsidR="004973FE">
              <w:t>o you know? So, it was that type</w:t>
            </w:r>
            <w:r>
              <w:t xml:space="preserve"> of experience you got that you just don’t get now. And the staff were always helpful. Do you know what I mean? Because not only were they trying to sell you the record that you wanted. They were trying to sell you records</w:t>
            </w:r>
            <w:r w:rsidR="004973FE">
              <w:t xml:space="preserve"> that were in the same kind of genre but, you know, they thought you might like.”</w:t>
            </w:r>
          </w:p>
        </w:tc>
        <w:tc>
          <w:tcPr>
            <w:tcW w:w="1276" w:type="dxa"/>
            <w:tcBorders>
              <w:top w:val="single" w:sz="2" w:space="0" w:color="auto"/>
              <w:bottom w:val="single" w:sz="2" w:space="0" w:color="auto"/>
              <w:right w:val="single" w:sz="18" w:space="0" w:color="auto"/>
            </w:tcBorders>
            <w:shd w:val="clear" w:color="auto" w:fill="auto"/>
          </w:tcPr>
          <w:p w14:paraId="24724221" w14:textId="4D511432" w:rsidR="0076396F" w:rsidRPr="007F5D9D" w:rsidRDefault="001515A4" w:rsidP="00F677B1">
            <w:r>
              <w:t>7.54-</w:t>
            </w:r>
            <w:r w:rsidR="004973FE">
              <w:t>8.16</w:t>
            </w:r>
          </w:p>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2818311D" w:rsidR="0076396F" w:rsidRPr="007F5D9D" w:rsidRDefault="003C48BC" w:rsidP="00F677B1">
            <w:r>
              <w:t>8.50</w:t>
            </w:r>
          </w:p>
        </w:tc>
        <w:tc>
          <w:tcPr>
            <w:tcW w:w="7088" w:type="dxa"/>
            <w:gridSpan w:val="2"/>
            <w:tcBorders>
              <w:top w:val="single" w:sz="2" w:space="0" w:color="auto"/>
              <w:bottom w:val="single" w:sz="2" w:space="0" w:color="auto"/>
            </w:tcBorders>
            <w:shd w:val="clear" w:color="auto" w:fill="auto"/>
          </w:tcPr>
          <w:p w14:paraId="64FFFB9B" w14:textId="7A1923C8" w:rsidR="0076396F" w:rsidRPr="007F5D9D" w:rsidRDefault="003C48BC" w:rsidP="00F677B1">
            <w:r>
              <w:t>Interviewer asks the respondent about Lewis’s at Christmas.</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rsidP="00F677B1"/>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65836D5A" w:rsidR="0076396F" w:rsidRPr="007F5D9D" w:rsidRDefault="003C48BC" w:rsidP="00F677B1">
            <w:r>
              <w:t>8.53</w:t>
            </w:r>
          </w:p>
        </w:tc>
        <w:tc>
          <w:tcPr>
            <w:tcW w:w="7088" w:type="dxa"/>
            <w:gridSpan w:val="2"/>
            <w:tcBorders>
              <w:top w:val="single" w:sz="2" w:space="0" w:color="auto"/>
              <w:bottom w:val="single" w:sz="2" w:space="0" w:color="auto"/>
            </w:tcBorders>
            <w:shd w:val="clear" w:color="auto" w:fill="auto"/>
          </w:tcPr>
          <w:p w14:paraId="6E9F1550" w14:textId="511FFC3A" w:rsidR="0076396F" w:rsidRPr="007F5D9D" w:rsidRDefault="003C48BC" w:rsidP="00F677B1">
            <w:r>
              <w:t>Big tree in Lewis’s. Only other he had seen like that was in a church in the Calton.</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rsidP="00F677B1"/>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416A91F7" w:rsidR="0076396F" w:rsidRPr="007F5D9D" w:rsidRDefault="00C434F1" w:rsidP="00F677B1">
            <w:r>
              <w:t>10.56</w:t>
            </w:r>
          </w:p>
        </w:tc>
        <w:tc>
          <w:tcPr>
            <w:tcW w:w="7088" w:type="dxa"/>
            <w:gridSpan w:val="2"/>
            <w:tcBorders>
              <w:top w:val="single" w:sz="2" w:space="0" w:color="auto"/>
              <w:bottom w:val="single" w:sz="2" w:space="0" w:color="auto"/>
            </w:tcBorders>
            <w:shd w:val="clear" w:color="auto" w:fill="auto"/>
          </w:tcPr>
          <w:p w14:paraId="311C1063" w14:textId="1FC6A4E5" w:rsidR="0076396F" w:rsidRPr="007F5D9D" w:rsidRDefault="00C434F1" w:rsidP="00F677B1">
            <w:r>
              <w:t>Interviewer asks the respondent if there are any other particular shops or stores that stick out from his childhood.</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rsidP="00F677B1"/>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rsidP="00F677B1"/>
        </w:tc>
        <w:tc>
          <w:tcPr>
            <w:tcW w:w="7088" w:type="dxa"/>
            <w:gridSpan w:val="2"/>
            <w:tcBorders>
              <w:top w:val="single" w:sz="2" w:space="0" w:color="auto"/>
              <w:bottom w:val="single" w:sz="2" w:space="0" w:color="auto"/>
            </w:tcBorders>
            <w:shd w:val="clear" w:color="auto" w:fill="auto"/>
          </w:tcPr>
          <w:p w14:paraId="737FFAD3" w14:textId="0ECB9C7E" w:rsidR="0076396F" w:rsidRPr="007F5D9D" w:rsidRDefault="003E4B0F" w:rsidP="00F677B1">
            <w:r>
              <w:t xml:space="preserve">“My Aunt May, she would take us into Partick sometimes. And </w:t>
            </w:r>
            <w:r w:rsidR="003925A2">
              <w:t xml:space="preserve">she would always take us to </w:t>
            </w:r>
            <w:proofErr w:type="spellStart"/>
            <w:r w:rsidR="003925A2">
              <w:t>Birss</w:t>
            </w:r>
            <w:proofErr w:type="spellEnd"/>
            <w:r w:rsidR="003925A2">
              <w:t xml:space="preserve"> and buy us a toy. And I always remember my brother got this thing called a </w:t>
            </w:r>
            <w:proofErr w:type="spellStart"/>
            <w:r w:rsidR="003925A2">
              <w:t>Swapit</w:t>
            </w:r>
            <w:proofErr w:type="spellEnd"/>
            <w:r w:rsidR="003925A2">
              <w:t xml:space="preserve">. And it was like a…It was like a kind of soldier thing. You could swap the head, swap the body, swap the legs. So you could have different armour on it and all this kind of stuff. And I probably ended up with just a jigsaw or something like that, you know [laughs}. But he always got </w:t>
            </w:r>
            <w:proofErr w:type="spellStart"/>
            <w:r w:rsidR="003925A2">
              <w:t>Swapits</w:t>
            </w:r>
            <w:proofErr w:type="spellEnd"/>
            <w:r w:rsidR="003925A2">
              <w:t xml:space="preserve"> so he did. Again, I loved going into </w:t>
            </w:r>
            <w:proofErr w:type="spellStart"/>
            <w:r w:rsidR="003925A2">
              <w:t>Birss</w:t>
            </w:r>
            <w:proofErr w:type="spellEnd"/>
            <w:r w:rsidR="003925A2">
              <w:t xml:space="preserve">. It wasn’t </w:t>
            </w:r>
            <w:proofErr w:type="gramStart"/>
            <w:r w:rsidR="003925A2">
              <w:t>one</w:t>
            </w:r>
            <w:r w:rsidR="005D5F7E">
              <w:t>..</w:t>
            </w:r>
            <w:proofErr w:type="gramEnd"/>
            <w:r w:rsidR="003925A2">
              <w:t xml:space="preserve">  really a big, big shop. You know, toy shops for kids in Partick. But, that was the one to go to. Plus, there was stuff in there….Although, it wasn’t actually a toy shop. They did do other things. Aunt May was going into buy for…whatever she was going into buy at the particular time. But, aye, that’s the one that stands out there.”</w:t>
            </w:r>
          </w:p>
        </w:tc>
        <w:tc>
          <w:tcPr>
            <w:tcW w:w="1276" w:type="dxa"/>
            <w:tcBorders>
              <w:top w:val="single" w:sz="2" w:space="0" w:color="auto"/>
              <w:bottom w:val="single" w:sz="2" w:space="0" w:color="auto"/>
              <w:right w:val="single" w:sz="18" w:space="0" w:color="auto"/>
            </w:tcBorders>
            <w:shd w:val="clear" w:color="auto" w:fill="auto"/>
          </w:tcPr>
          <w:p w14:paraId="0FC65F40" w14:textId="4B771544" w:rsidR="0076396F" w:rsidRPr="007F5D9D" w:rsidRDefault="00A4415E" w:rsidP="00F677B1">
            <w:r>
              <w:t>11.31</w:t>
            </w:r>
            <w:r w:rsidR="00C34DD9">
              <w:t>-12.14</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6B67F73B" w:rsidR="0076396F" w:rsidRPr="007F5D9D" w:rsidRDefault="0055772C" w:rsidP="00F677B1">
            <w:r>
              <w:t>12.19</w:t>
            </w:r>
          </w:p>
        </w:tc>
        <w:tc>
          <w:tcPr>
            <w:tcW w:w="7088" w:type="dxa"/>
            <w:gridSpan w:val="2"/>
            <w:tcBorders>
              <w:top w:val="single" w:sz="2" w:space="0" w:color="auto"/>
              <w:bottom w:val="single" w:sz="2" w:space="0" w:color="auto"/>
            </w:tcBorders>
            <w:shd w:val="clear" w:color="auto" w:fill="auto"/>
          </w:tcPr>
          <w:p w14:paraId="6EABE83A" w14:textId="6D9572E9" w:rsidR="0076396F" w:rsidRPr="007F5D9D" w:rsidRDefault="0055772C" w:rsidP="00F677B1">
            <w:r>
              <w:t xml:space="preserve">Remembers Philip Wilson’s of </w:t>
            </w:r>
            <w:proofErr w:type="spellStart"/>
            <w:r>
              <w:t>Trongate</w:t>
            </w:r>
            <w:proofErr w:type="spellEnd"/>
            <w:r>
              <w:t>. Mother worked there. Mother and gran went in for hats.</w:t>
            </w:r>
          </w:p>
        </w:tc>
        <w:tc>
          <w:tcPr>
            <w:tcW w:w="1276" w:type="dxa"/>
            <w:tcBorders>
              <w:top w:val="single" w:sz="2" w:space="0" w:color="auto"/>
              <w:bottom w:val="single" w:sz="2" w:space="0" w:color="auto"/>
              <w:right w:val="single" w:sz="18" w:space="0" w:color="auto"/>
            </w:tcBorders>
            <w:shd w:val="clear" w:color="auto" w:fill="auto"/>
          </w:tcPr>
          <w:p w14:paraId="53F8DADA" w14:textId="5F8E2680" w:rsidR="0076396F" w:rsidRPr="007F5D9D" w:rsidRDefault="0076396F" w:rsidP="00F677B1"/>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0739F913" w:rsidR="0076396F" w:rsidRPr="007F5D9D" w:rsidRDefault="008659FE" w:rsidP="00F677B1">
            <w:r>
              <w:t>13.09</w:t>
            </w:r>
          </w:p>
        </w:tc>
        <w:tc>
          <w:tcPr>
            <w:tcW w:w="7088" w:type="dxa"/>
            <w:gridSpan w:val="2"/>
            <w:tcBorders>
              <w:top w:val="single" w:sz="2" w:space="0" w:color="auto"/>
              <w:bottom w:val="single" w:sz="2" w:space="0" w:color="auto"/>
            </w:tcBorders>
            <w:shd w:val="clear" w:color="auto" w:fill="auto"/>
          </w:tcPr>
          <w:p w14:paraId="6CBA0188" w14:textId="56150712" w:rsidR="0076396F" w:rsidRPr="007F5D9D" w:rsidRDefault="008659FE" w:rsidP="00F677B1">
            <w:r>
              <w:t>Talks about Woolworths pick and mix. FW Woolworths and Woolworths. Broken biscuits.</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rsidP="00F677B1"/>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FBD2E14" w:rsidR="0076396F" w:rsidRPr="007F5D9D" w:rsidRDefault="008659FE" w:rsidP="00F677B1">
            <w:r>
              <w:t>15.15</w:t>
            </w:r>
          </w:p>
        </w:tc>
        <w:tc>
          <w:tcPr>
            <w:tcW w:w="7088" w:type="dxa"/>
            <w:gridSpan w:val="2"/>
            <w:tcBorders>
              <w:top w:val="single" w:sz="2" w:space="0" w:color="auto"/>
              <w:bottom w:val="single" w:sz="2" w:space="0" w:color="auto"/>
            </w:tcBorders>
            <w:shd w:val="clear" w:color="auto" w:fill="auto"/>
          </w:tcPr>
          <w:p w14:paraId="380E8F4E" w14:textId="6DDE6709" w:rsidR="0076396F" w:rsidRPr="007F5D9D" w:rsidRDefault="008659FE" w:rsidP="00F677B1">
            <w:r>
              <w:t>Interviewer asks the respondent if he remembers any parades or processions or carnivals on the streets of Glasgow.</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rsidP="00F677B1"/>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7777777" w:rsidR="0076396F" w:rsidRPr="007F5D9D" w:rsidRDefault="0076396F" w:rsidP="00F677B1"/>
        </w:tc>
        <w:tc>
          <w:tcPr>
            <w:tcW w:w="7088" w:type="dxa"/>
            <w:gridSpan w:val="2"/>
            <w:tcBorders>
              <w:top w:val="single" w:sz="2" w:space="0" w:color="auto"/>
              <w:bottom w:val="single" w:sz="2" w:space="0" w:color="auto"/>
            </w:tcBorders>
            <w:shd w:val="clear" w:color="auto" w:fill="auto"/>
          </w:tcPr>
          <w:p w14:paraId="1A070EFA" w14:textId="01EA8FEB" w:rsidR="0076396F" w:rsidRPr="007F5D9D" w:rsidRDefault="009C0F18" w:rsidP="00F677B1">
            <w:r>
              <w:t>“Only the wind up of the trams. ‘62/’63. I remember that. My granny took us. And she pushed everybody out the road. My granny wasn’t one for messing about. So, this is my granny-‘The weans are here, the weans are here, I need to see the trams.’ And all this kind of stuff. I remember that.</w:t>
            </w:r>
            <w:r w:rsidR="00074F05">
              <w:t>”</w:t>
            </w:r>
          </w:p>
        </w:tc>
        <w:tc>
          <w:tcPr>
            <w:tcW w:w="1276" w:type="dxa"/>
            <w:tcBorders>
              <w:top w:val="single" w:sz="2" w:space="0" w:color="auto"/>
              <w:bottom w:val="single" w:sz="2" w:space="0" w:color="auto"/>
              <w:right w:val="single" w:sz="18" w:space="0" w:color="auto"/>
            </w:tcBorders>
            <w:shd w:val="clear" w:color="auto" w:fill="auto"/>
          </w:tcPr>
          <w:p w14:paraId="1BD6397B" w14:textId="075CA320" w:rsidR="0076396F" w:rsidRPr="007F5D9D" w:rsidRDefault="00D941FA" w:rsidP="00F677B1">
            <w:r>
              <w:t>15.26-</w:t>
            </w:r>
            <w:r w:rsidR="000E4EE9">
              <w:t>15.59</w:t>
            </w:r>
          </w:p>
        </w:tc>
      </w:tr>
      <w:tr w:rsidR="009C0F18" w:rsidRPr="007F5D9D" w14:paraId="563A159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FC65F7" w14:textId="0D5B7370" w:rsidR="009C0F18" w:rsidRPr="007F5D9D" w:rsidRDefault="009C0F18" w:rsidP="00F677B1">
            <w:r>
              <w:t>16.00</w:t>
            </w:r>
          </w:p>
        </w:tc>
        <w:tc>
          <w:tcPr>
            <w:tcW w:w="7088" w:type="dxa"/>
            <w:gridSpan w:val="2"/>
            <w:tcBorders>
              <w:top w:val="single" w:sz="2" w:space="0" w:color="auto"/>
              <w:bottom w:val="single" w:sz="2" w:space="0" w:color="auto"/>
            </w:tcBorders>
            <w:shd w:val="clear" w:color="auto" w:fill="auto"/>
          </w:tcPr>
          <w:p w14:paraId="01E06823" w14:textId="086855E6" w:rsidR="009C0F18" w:rsidRDefault="009C0F18" w:rsidP="00F677B1">
            <w:r>
              <w:t>Talks about tram tickets in his collection.</w:t>
            </w:r>
          </w:p>
        </w:tc>
        <w:tc>
          <w:tcPr>
            <w:tcW w:w="1276" w:type="dxa"/>
            <w:tcBorders>
              <w:top w:val="single" w:sz="2" w:space="0" w:color="auto"/>
              <w:bottom w:val="single" w:sz="2" w:space="0" w:color="auto"/>
              <w:right w:val="single" w:sz="18" w:space="0" w:color="auto"/>
            </w:tcBorders>
            <w:shd w:val="clear" w:color="auto" w:fill="auto"/>
          </w:tcPr>
          <w:p w14:paraId="1907AB0F" w14:textId="77777777" w:rsidR="009C0F18" w:rsidRDefault="009C0F18" w:rsidP="00F677B1"/>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07EAB667" w:rsidR="0076396F" w:rsidRPr="007F5D9D" w:rsidRDefault="000E4EE9" w:rsidP="00F677B1">
            <w:r>
              <w:t>16.13</w:t>
            </w:r>
          </w:p>
        </w:tc>
        <w:tc>
          <w:tcPr>
            <w:tcW w:w="7088" w:type="dxa"/>
            <w:gridSpan w:val="2"/>
            <w:tcBorders>
              <w:top w:val="single" w:sz="2" w:space="0" w:color="auto"/>
              <w:bottom w:val="single" w:sz="2" w:space="0" w:color="auto"/>
            </w:tcBorders>
            <w:shd w:val="clear" w:color="auto" w:fill="auto"/>
          </w:tcPr>
          <w:p w14:paraId="261B5AA2" w14:textId="71470119" w:rsidR="0076396F" w:rsidRPr="007F5D9D" w:rsidRDefault="000E4EE9" w:rsidP="00F677B1">
            <w:r>
              <w:t>Has vague m</w:t>
            </w:r>
            <w:r w:rsidR="00A148CA">
              <w:t>e</w:t>
            </w:r>
            <w:r>
              <w:t xml:space="preserve">mory of </w:t>
            </w:r>
            <w:r w:rsidR="005D5F7E">
              <w:t>the Q</w:t>
            </w:r>
            <w:r>
              <w:t>ueen going down Maryhill road in the ‘60s.</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rsidP="00F677B1"/>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39000D87" w:rsidR="0076396F" w:rsidRPr="007F5D9D" w:rsidRDefault="00A148CA" w:rsidP="00F677B1">
            <w:r>
              <w:t>17.55</w:t>
            </w:r>
          </w:p>
        </w:tc>
        <w:tc>
          <w:tcPr>
            <w:tcW w:w="7088" w:type="dxa"/>
            <w:gridSpan w:val="2"/>
            <w:tcBorders>
              <w:top w:val="single" w:sz="2" w:space="0" w:color="auto"/>
              <w:bottom w:val="single" w:sz="2" w:space="0" w:color="auto"/>
            </w:tcBorders>
            <w:shd w:val="clear" w:color="auto" w:fill="auto"/>
          </w:tcPr>
          <w:p w14:paraId="63C886A4" w14:textId="6D2120BC" w:rsidR="0076396F" w:rsidRPr="007F5D9D" w:rsidRDefault="00A148CA" w:rsidP="00F677B1">
            <w:r>
              <w:t>Interviewer</w:t>
            </w:r>
            <w:r w:rsidR="005D5F7E">
              <w:t xml:space="preserve"> asks the respondent about his m</w:t>
            </w:r>
            <w:r>
              <w:t>um getting him the job at Clyde Factors.</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rsidP="00F677B1"/>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4B0E56B3" w:rsidR="0076396F" w:rsidRPr="007F5D9D" w:rsidRDefault="00A148CA" w:rsidP="00F677B1">
            <w:r>
              <w:t>18.00</w:t>
            </w:r>
          </w:p>
        </w:tc>
        <w:tc>
          <w:tcPr>
            <w:tcW w:w="7088" w:type="dxa"/>
            <w:gridSpan w:val="2"/>
            <w:tcBorders>
              <w:top w:val="single" w:sz="2" w:space="0" w:color="auto"/>
              <w:bottom w:val="single" w:sz="2" w:space="0" w:color="auto"/>
            </w:tcBorders>
            <w:shd w:val="clear" w:color="auto" w:fill="auto"/>
          </w:tcPr>
          <w:p w14:paraId="752AA0BE" w14:textId="54D68C09" w:rsidR="0076396F" w:rsidRPr="007F5D9D" w:rsidRDefault="00A148CA" w:rsidP="00F677B1">
            <w:r>
              <w:t>Talks about his apprenticeship at the warehouse at Clyde Factors. Got moved up to the sales office. Was promoted to Scottish sales rep in 1979 till 1984 for JVC audio and video. Then ran aftercare service.</w:t>
            </w:r>
            <w:r w:rsidR="007D3B6D">
              <w:t xml:space="preserve"> Mentions Johnny </w:t>
            </w:r>
            <w:proofErr w:type="spellStart"/>
            <w:r w:rsidR="007D3B6D">
              <w:t>Stepeck</w:t>
            </w:r>
            <w:proofErr w:type="spellEnd"/>
            <w:r w:rsidR="007D3B6D">
              <w:t xml:space="preserve">. Describes move of Clyde Factors business into old GPO building a </w:t>
            </w:r>
            <w:proofErr w:type="spellStart"/>
            <w:r w:rsidR="007D3B6D">
              <w:t>Broomielaw</w:t>
            </w:r>
            <w:proofErr w:type="spellEnd"/>
            <w:r w:rsidR="007D3B6D">
              <w:t>. Went into administration.</w:t>
            </w:r>
            <w:r w:rsidR="009C6849">
              <w:t xml:space="preserve"> Lewis’s shut, Bow’s shut, Bremner’s shut.</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rsidP="00F677B1"/>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403DA89E" w:rsidR="0076396F" w:rsidRPr="007F5D9D" w:rsidRDefault="00B73754" w:rsidP="00F677B1">
            <w:r>
              <w:t>25.31</w:t>
            </w:r>
          </w:p>
        </w:tc>
        <w:tc>
          <w:tcPr>
            <w:tcW w:w="7088" w:type="dxa"/>
            <w:gridSpan w:val="2"/>
            <w:tcBorders>
              <w:top w:val="single" w:sz="2" w:space="0" w:color="auto"/>
              <w:bottom w:val="single" w:sz="2" w:space="0" w:color="auto"/>
            </w:tcBorders>
            <w:shd w:val="clear" w:color="auto" w:fill="auto"/>
          </w:tcPr>
          <w:p w14:paraId="4CF53E7B" w14:textId="1AB29B31" w:rsidR="0076396F" w:rsidRPr="007F5D9D" w:rsidRDefault="0076114D" w:rsidP="00F677B1">
            <w:r>
              <w:t>Inter</w:t>
            </w:r>
            <w:r w:rsidR="00B73754">
              <w:t>viewer asks the respondent if there are any particular stores that he visited during his working life that really stand out to him.</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rsidP="00F677B1"/>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77B990BA" w:rsidR="0076396F" w:rsidRPr="007F5D9D" w:rsidRDefault="00C35295" w:rsidP="00F677B1">
            <w:r>
              <w:t>25.37</w:t>
            </w:r>
          </w:p>
        </w:tc>
        <w:tc>
          <w:tcPr>
            <w:tcW w:w="7088" w:type="dxa"/>
            <w:gridSpan w:val="2"/>
            <w:tcBorders>
              <w:top w:val="single" w:sz="2" w:space="0" w:color="auto"/>
              <w:bottom w:val="single" w:sz="2" w:space="0" w:color="auto"/>
            </w:tcBorders>
            <w:shd w:val="clear" w:color="auto" w:fill="auto"/>
          </w:tcPr>
          <w:p w14:paraId="5A4F1F76" w14:textId="5FAD5521" w:rsidR="0076396F" w:rsidRPr="007F5D9D" w:rsidRDefault="00C35295" w:rsidP="00F677B1">
            <w:r>
              <w:t xml:space="preserve">Talks about film showing of film with JVC product placement. Talks about Johnny </w:t>
            </w:r>
            <w:proofErr w:type="spellStart"/>
            <w:r>
              <w:t>Stepeck</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rsidP="00F677B1"/>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17A7C94E" w:rsidR="0076396F" w:rsidRPr="007F5D9D" w:rsidRDefault="00C35295" w:rsidP="00F677B1">
            <w:r>
              <w:t>29.04</w:t>
            </w:r>
          </w:p>
        </w:tc>
        <w:tc>
          <w:tcPr>
            <w:tcW w:w="7088" w:type="dxa"/>
            <w:gridSpan w:val="2"/>
            <w:tcBorders>
              <w:top w:val="single" w:sz="2" w:space="0" w:color="auto"/>
              <w:bottom w:val="single" w:sz="2" w:space="0" w:color="auto"/>
            </w:tcBorders>
            <w:shd w:val="clear" w:color="auto" w:fill="auto"/>
          </w:tcPr>
          <w:p w14:paraId="3218EC00" w14:textId="1AE2618C" w:rsidR="0076396F" w:rsidRPr="007F5D9D" w:rsidRDefault="00C35295" w:rsidP="00F677B1">
            <w:r>
              <w:t xml:space="preserve">Talks about Rio </w:t>
            </w:r>
            <w:proofErr w:type="spellStart"/>
            <w:r>
              <w:t>Stakis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rsidP="00F677B1"/>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7777777" w:rsidR="0076396F" w:rsidRPr="007F5D9D" w:rsidRDefault="0076396F" w:rsidP="00F677B1"/>
        </w:tc>
        <w:tc>
          <w:tcPr>
            <w:tcW w:w="7088" w:type="dxa"/>
            <w:gridSpan w:val="2"/>
            <w:tcBorders>
              <w:top w:val="single" w:sz="2" w:space="0" w:color="auto"/>
              <w:bottom w:val="single" w:sz="2" w:space="0" w:color="auto"/>
            </w:tcBorders>
            <w:shd w:val="clear" w:color="auto" w:fill="auto"/>
          </w:tcPr>
          <w:p w14:paraId="22D68FE6" w14:textId="015103C7" w:rsidR="0076396F" w:rsidRPr="007F5D9D" w:rsidRDefault="009B288A" w:rsidP="00F677B1">
            <w:r>
              <w:t xml:space="preserve">“Well. You had Rio </w:t>
            </w:r>
            <w:proofErr w:type="spellStart"/>
            <w:r>
              <w:t>Stakis</w:t>
            </w:r>
            <w:proofErr w:type="spellEnd"/>
            <w:r>
              <w:t xml:space="preserve"> who ran it all. And he built the business up. I mean, we’re talking about high street shops. I mean the steak houses…</w:t>
            </w:r>
            <w:proofErr w:type="spellStart"/>
            <w:r>
              <w:t>Stakis</w:t>
            </w:r>
            <w:proofErr w:type="spellEnd"/>
            <w:r>
              <w:t xml:space="preserve"> steakhouses were everywhere. Every…In fact, it didn’t matter. It wasn’t just</w:t>
            </w:r>
            <w:r w:rsidR="003D22F5">
              <w:t xml:space="preserve"> Glasgow. They were everywhere…I miss them as well because he totally changed the way a Glaswegian male would eat. You know, a normal family. And it used to be you could go to a restaurant if you didn’t mind spending the money. You know, you could go to The Grosvenor whatever. But he came along made it affordable. Made the place you went into really nice and bright and friendly.”</w:t>
            </w:r>
          </w:p>
        </w:tc>
        <w:tc>
          <w:tcPr>
            <w:tcW w:w="1276" w:type="dxa"/>
            <w:tcBorders>
              <w:top w:val="single" w:sz="2" w:space="0" w:color="auto"/>
              <w:bottom w:val="single" w:sz="2" w:space="0" w:color="auto"/>
              <w:right w:val="single" w:sz="18" w:space="0" w:color="auto"/>
            </w:tcBorders>
            <w:shd w:val="clear" w:color="auto" w:fill="auto"/>
          </w:tcPr>
          <w:p w14:paraId="1C5B22AE" w14:textId="024BC83C" w:rsidR="0076396F" w:rsidRPr="007F5D9D" w:rsidRDefault="00C35295" w:rsidP="00F677B1">
            <w:r>
              <w:t>29.32</w:t>
            </w:r>
            <w:r w:rsidR="003D22F5">
              <w:t>-30.26</w:t>
            </w:r>
          </w:p>
        </w:tc>
      </w:tr>
      <w:tr w:rsidR="003D22F5" w:rsidRPr="007F5D9D" w14:paraId="30CFE7A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F5A3E3" w14:textId="32F79DAF" w:rsidR="003D22F5" w:rsidRPr="007F5D9D" w:rsidRDefault="003D22F5" w:rsidP="00F677B1">
            <w:r>
              <w:t>30.27</w:t>
            </w:r>
          </w:p>
        </w:tc>
        <w:tc>
          <w:tcPr>
            <w:tcW w:w="7088" w:type="dxa"/>
            <w:gridSpan w:val="2"/>
            <w:tcBorders>
              <w:top w:val="single" w:sz="2" w:space="0" w:color="auto"/>
              <w:bottom w:val="single" w:sz="2" w:space="0" w:color="auto"/>
            </w:tcBorders>
            <w:shd w:val="clear" w:color="auto" w:fill="auto"/>
          </w:tcPr>
          <w:p w14:paraId="7D9D123A" w14:textId="270A5818" w:rsidR="003D22F5" w:rsidRDefault="003D22F5" w:rsidP="00F677B1">
            <w:r>
              <w:t xml:space="preserve">Talks about </w:t>
            </w:r>
            <w:proofErr w:type="spellStart"/>
            <w:r>
              <w:t>Stakis’s</w:t>
            </w:r>
            <w:proofErr w:type="spellEnd"/>
            <w:r>
              <w:t xml:space="preserve"> other business including his employment in a bar of theirs and what he feels were the good conditions there.</w:t>
            </w:r>
          </w:p>
        </w:tc>
        <w:tc>
          <w:tcPr>
            <w:tcW w:w="1276" w:type="dxa"/>
            <w:tcBorders>
              <w:top w:val="single" w:sz="2" w:space="0" w:color="auto"/>
              <w:bottom w:val="single" w:sz="2" w:space="0" w:color="auto"/>
              <w:right w:val="single" w:sz="18" w:space="0" w:color="auto"/>
            </w:tcBorders>
            <w:shd w:val="clear" w:color="auto" w:fill="auto"/>
          </w:tcPr>
          <w:p w14:paraId="0DD14850" w14:textId="77777777" w:rsidR="003D22F5" w:rsidRDefault="003D22F5" w:rsidP="00F677B1"/>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4EAF5450" w:rsidR="0076396F" w:rsidRPr="007F5D9D" w:rsidRDefault="00B06A0A" w:rsidP="00F677B1">
            <w:r>
              <w:t>33.29</w:t>
            </w:r>
          </w:p>
        </w:tc>
        <w:tc>
          <w:tcPr>
            <w:tcW w:w="7088" w:type="dxa"/>
            <w:gridSpan w:val="2"/>
            <w:tcBorders>
              <w:top w:val="single" w:sz="2" w:space="0" w:color="auto"/>
              <w:bottom w:val="single" w:sz="2" w:space="0" w:color="auto"/>
            </w:tcBorders>
            <w:shd w:val="clear" w:color="auto" w:fill="auto"/>
          </w:tcPr>
          <w:p w14:paraId="007E7E68" w14:textId="37426DEF" w:rsidR="0076396F" w:rsidRPr="007F5D9D" w:rsidRDefault="00B06A0A" w:rsidP="00F677B1">
            <w:r>
              <w:t>Interviewer asks the respondent about grand stores such as Copeland and Lye.</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rsidP="00F677B1"/>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0A8040BF" w:rsidR="0076396F" w:rsidRPr="007F5D9D" w:rsidRDefault="00B06A0A" w:rsidP="00F677B1">
            <w:r>
              <w:t>33.32</w:t>
            </w:r>
          </w:p>
        </w:tc>
        <w:tc>
          <w:tcPr>
            <w:tcW w:w="7088" w:type="dxa"/>
            <w:gridSpan w:val="2"/>
            <w:tcBorders>
              <w:top w:val="single" w:sz="2" w:space="0" w:color="auto"/>
              <w:left w:val="single" w:sz="2" w:space="0" w:color="auto"/>
              <w:bottom w:val="single" w:sz="2" w:space="0" w:color="auto"/>
            </w:tcBorders>
            <w:shd w:val="clear" w:color="auto" w:fill="auto"/>
          </w:tcPr>
          <w:p w14:paraId="4DD410D9" w14:textId="75408778" w:rsidR="0076396F" w:rsidRPr="007F5D9D" w:rsidRDefault="00B06A0A" w:rsidP="00F677B1">
            <w:r>
              <w:t>Respondent describes some of his collection of Glasgow memorabilia.</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rsidP="00F677B1"/>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2E59FC82" w:rsidR="0076396F" w:rsidRPr="007F5D9D" w:rsidRDefault="00652822" w:rsidP="00F677B1">
            <w:r>
              <w:t>39.57</w:t>
            </w:r>
          </w:p>
        </w:tc>
        <w:tc>
          <w:tcPr>
            <w:tcW w:w="7088" w:type="dxa"/>
            <w:gridSpan w:val="2"/>
            <w:tcBorders>
              <w:top w:val="single" w:sz="2" w:space="0" w:color="auto"/>
              <w:bottom w:val="single" w:sz="2" w:space="0" w:color="auto"/>
            </w:tcBorders>
            <w:shd w:val="clear" w:color="auto" w:fill="auto"/>
          </w:tcPr>
          <w:p w14:paraId="3E37E3CD" w14:textId="79287924" w:rsidR="0076396F" w:rsidRPr="007F5D9D" w:rsidRDefault="00652822" w:rsidP="00F677B1">
            <w:r>
              <w:t>Interviewer asks the respondent if he remembers Paisleys</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rsidP="00F677B1"/>
        </w:tc>
      </w:tr>
      <w:tr w:rsidR="007B2A8D" w:rsidRPr="007F5D9D" w14:paraId="654DFB0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A053E8" w14:textId="7C2F7818" w:rsidR="007B2A8D" w:rsidRDefault="00B56A3A" w:rsidP="00F677B1">
            <w:r>
              <w:t>39.58</w:t>
            </w:r>
          </w:p>
        </w:tc>
        <w:tc>
          <w:tcPr>
            <w:tcW w:w="7088" w:type="dxa"/>
            <w:gridSpan w:val="2"/>
            <w:tcBorders>
              <w:top w:val="single" w:sz="2" w:space="0" w:color="auto"/>
              <w:bottom w:val="single" w:sz="2" w:space="0" w:color="auto"/>
            </w:tcBorders>
            <w:shd w:val="clear" w:color="auto" w:fill="auto"/>
          </w:tcPr>
          <w:p w14:paraId="1CBFBE61" w14:textId="5DBCED14" w:rsidR="007B2A8D" w:rsidRPr="007F5D9D" w:rsidRDefault="00B56A3A" w:rsidP="00F677B1">
            <w:r>
              <w:t>Talks about Paisley’s memorabilia that he has. Says it was a shop for people with money. Also did military and navy wear.</w:t>
            </w:r>
          </w:p>
        </w:tc>
        <w:tc>
          <w:tcPr>
            <w:tcW w:w="1276" w:type="dxa"/>
            <w:tcBorders>
              <w:top w:val="single" w:sz="2" w:space="0" w:color="auto"/>
              <w:bottom w:val="single" w:sz="2" w:space="0" w:color="auto"/>
              <w:right w:val="single" w:sz="18" w:space="0" w:color="auto"/>
            </w:tcBorders>
            <w:shd w:val="clear" w:color="auto" w:fill="auto"/>
          </w:tcPr>
          <w:p w14:paraId="02F75394" w14:textId="34C4C7BD" w:rsidR="007B2A8D" w:rsidRPr="007F5D9D" w:rsidRDefault="007B2A8D" w:rsidP="00F677B1"/>
        </w:tc>
      </w:tr>
      <w:tr w:rsidR="007B2A8D" w:rsidRPr="007F5D9D" w14:paraId="02BD564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F6E6CE" w14:textId="20BC40A8" w:rsidR="007B2A8D" w:rsidRDefault="00652822" w:rsidP="00F677B1">
            <w:r>
              <w:t>40.59-</w:t>
            </w:r>
          </w:p>
        </w:tc>
        <w:tc>
          <w:tcPr>
            <w:tcW w:w="7088" w:type="dxa"/>
            <w:gridSpan w:val="2"/>
            <w:tcBorders>
              <w:top w:val="single" w:sz="2" w:space="0" w:color="auto"/>
              <w:bottom w:val="single" w:sz="2" w:space="0" w:color="auto"/>
            </w:tcBorders>
            <w:shd w:val="clear" w:color="auto" w:fill="auto"/>
          </w:tcPr>
          <w:p w14:paraId="7B014D1E" w14:textId="3174B98B" w:rsidR="007B2A8D" w:rsidRPr="007F5D9D" w:rsidRDefault="00D33799" w:rsidP="00F677B1">
            <w:r>
              <w:t>Interviewer asks</w:t>
            </w:r>
            <w:r w:rsidR="00652822">
              <w:t xml:space="preserve"> the respondent if he went into Fraser’s in his work capacity.</w:t>
            </w:r>
          </w:p>
        </w:tc>
        <w:tc>
          <w:tcPr>
            <w:tcW w:w="1276" w:type="dxa"/>
            <w:tcBorders>
              <w:top w:val="single" w:sz="2" w:space="0" w:color="auto"/>
              <w:bottom w:val="single" w:sz="2" w:space="0" w:color="auto"/>
              <w:right w:val="single" w:sz="18" w:space="0" w:color="auto"/>
            </w:tcBorders>
            <w:shd w:val="clear" w:color="auto" w:fill="auto"/>
          </w:tcPr>
          <w:p w14:paraId="7BF86165" w14:textId="77777777" w:rsidR="007B2A8D" w:rsidRPr="007F5D9D" w:rsidRDefault="007B2A8D" w:rsidP="00F677B1"/>
        </w:tc>
      </w:tr>
      <w:tr w:rsidR="007B2A8D" w:rsidRPr="007F5D9D" w14:paraId="09B1467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F7D4ED" w14:textId="2771FD0F" w:rsidR="007B2A8D" w:rsidRDefault="00D33799" w:rsidP="00F677B1">
            <w:r>
              <w:t>41.30</w:t>
            </w:r>
          </w:p>
        </w:tc>
        <w:tc>
          <w:tcPr>
            <w:tcW w:w="7088" w:type="dxa"/>
            <w:gridSpan w:val="2"/>
            <w:tcBorders>
              <w:top w:val="single" w:sz="2" w:space="0" w:color="auto"/>
              <w:bottom w:val="single" w:sz="2" w:space="0" w:color="auto"/>
            </w:tcBorders>
            <w:shd w:val="clear" w:color="auto" w:fill="auto"/>
          </w:tcPr>
          <w:p w14:paraId="5DB047C9" w14:textId="1A570689" w:rsidR="007B2A8D" w:rsidRPr="007F5D9D" w:rsidRDefault="00D54809" w:rsidP="00F677B1">
            <w:r>
              <w:t xml:space="preserve">Mentions Chanel counter. Talks about commission made there and in </w:t>
            </w:r>
            <w:proofErr w:type="spellStart"/>
            <w:r>
              <w:t>Arnotts</w:t>
            </w:r>
            <w:proofErr w:type="spellEnd"/>
            <w:r>
              <w:t>.</w:t>
            </w:r>
            <w:r w:rsidR="00BE7B61">
              <w:t xml:space="preserve"> </w:t>
            </w:r>
          </w:p>
        </w:tc>
        <w:tc>
          <w:tcPr>
            <w:tcW w:w="1276" w:type="dxa"/>
            <w:tcBorders>
              <w:top w:val="single" w:sz="2" w:space="0" w:color="auto"/>
              <w:bottom w:val="single" w:sz="2" w:space="0" w:color="auto"/>
              <w:right w:val="single" w:sz="18" w:space="0" w:color="auto"/>
            </w:tcBorders>
            <w:shd w:val="clear" w:color="auto" w:fill="auto"/>
          </w:tcPr>
          <w:p w14:paraId="4EBED2FE" w14:textId="77777777" w:rsidR="007B2A8D" w:rsidRPr="007F5D9D" w:rsidRDefault="007B2A8D" w:rsidP="00F677B1"/>
        </w:tc>
      </w:tr>
      <w:tr w:rsidR="007B2A8D" w:rsidRPr="007F5D9D" w14:paraId="47E0475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0B6284" w14:textId="0C00EB7E" w:rsidR="007B2A8D" w:rsidRDefault="00BE7B61" w:rsidP="00F677B1">
            <w:r>
              <w:t>43.02</w:t>
            </w:r>
          </w:p>
        </w:tc>
        <w:tc>
          <w:tcPr>
            <w:tcW w:w="7088" w:type="dxa"/>
            <w:gridSpan w:val="2"/>
            <w:tcBorders>
              <w:top w:val="single" w:sz="2" w:space="0" w:color="auto"/>
              <w:bottom w:val="single" w:sz="2" w:space="0" w:color="auto"/>
            </w:tcBorders>
            <w:shd w:val="clear" w:color="auto" w:fill="auto"/>
          </w:tcPr>
          <w:p w14:paraId="67CF5BDC" w14:textId="16E4BCFC" w:rsidR="007B2A8D" w:rsidRPr="007F5D9D" w:rsidRDefault="00BE7B61" w:rsidP="00F677B1">
            <w:r>
              <w:t>Interviewer asks the respondent if he went out and watched bands in Glasgow.</w:t>
            </w:r>
          </w:p>
        </w:tc>
        <w:tc>
          <w:tcPr>
            <w:tcW w:w="1276" w:type="dxa"/>
            <w:tcBorders>
              <w:top w:val="single" w:sz="2" w:space="0" w:color="auto"/>
              <w:bottom w:val="single" w:sz="2" w:space="0" w:color="auto"/>
              <w:right w:val="single" w:sz="18" w:space="0" w:color="auto"/>
            </w:tcBorders>
            <w:shd w:val="clear" w:color="auto" w:fill="auto"/>
          </w:tcPr>
          <w:p w14:paraId="1903F525" w14:textId="77777777" w:rsidR="007B2A8D" w:rsidRPr="007F5D9D" w:rsidRDefault="007B2A8D" w:rsidP="00F677B1"/>
        </w:tc>
      </w:tr>
      <w:tr w:rsidR="007B2A8D" w:rsidRPr="007F5D9D" w14:paraId="0722FE5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3336B17" w14:textId="77777777" w:rsidR="007B2A8D" w:rsidRDefault="007B2A8D" w:rsidP="00F677B1"/>
        </w:tc>
        <w:tc>
          <w:tcPr>
            <w:tcW w:w="7088" w:type="dxa"/>
            <w:gridSpan w:val="2"/>
            <w:tcBorders>
              <w:top w:val="single" w:sz="2" w:space="0" w:color="auto"/>
              <w:bottom w:val="single" w:sz="2" w:space="0" w:color="auto"/>
            </w:tcBorders>
            <w:shd w:val="clear" w:color="auto" w:fill="auto"/>
          </w:tcPr>
          <w:p w14:paraId="36A00D99" w14:textId="656C0C7D" w:rsidR="007B2A8D" w:rsidRPr="007F5D9D" w:rsidRDefault="002A776D" w:rsidP="00F677B1">
            <w:r>
              <w:t>“Originally I went to Green’s Playhouse and saw bands like T-Rex there. And, again, when it became the Apollo…Again, I photographed Sparks and I photographed Golden Earring…Golden Earring’s support band was a band called Lynyrd Skynyrd who at that time nobody had heard of and they were brilliant. And the thing was I only went with one roll of film and I never photographed any Lynyrd Skynyrd. It w</w:t>
            </w:r>
            <w:r w:rsidR="004E4EA4">
              <w:t xml:space="preserve">as all Golden Earring…So, </w:t>
            </w:r>
            <w:proofErr w:type="gramStart"/>
            <w:r w:rsidR="004E4EA4">
              <w:t>yeah</w:t>
            </w:r>
            <w:proofErr w:type="gramEnd"/>
            <w:r w:rsidR="004E4EA4">
              <w:t xml:space="preserve"> </w:t>
            </w:r>
            <w:r w:rsidR="00573A90">
              <w:t>I</w:t>
            </w:r>
            <w:r w:rsidR="00FB02A7">
              <w:t xml:space="preserve"> </w:t>
            </w:r>
            <w:r w:rsidR="00573A90">
              <w:t>loved the</w:t>
            </w:r>
            <w:r>
              <w:t xml:space="preserve"> rock bands. Saw Led Zeppelin there. December of ’72 </w:t>
            </w:r>
            <w:r w:rsidR="00573A90">
              <w:t>I think it was I went to see them. They were brilliant.</w:t>
            </w:r>
            <w:r w:rsidR="00FB02A7">
              <w:t>”</w:t>
            </w:r>
            <w:r>
              <w:t xml:space="preserve">  </w:t>
            </w:r>
          </w:p>
        </w:tc>
        <w:tc>
          <w:tcPr>
            <w:tcW w:w="1276" w:type="dxa"/>
            <w:tcBorders>
              <w:top w:val="single" w:sz="2" w:space="0" w:color="auto"/>
              <w:bottom w:val="single" w:sz="2" w:space="0" w:color="auto"/>
              <w:right w:val="single" w:sz="18" w:space="0" w:color="auto"/>
            </w:tcBorders>
            <w:shd w:val="clear" w:color="auto" w:fill="auto"/>
          </w:tcPr>
          <w:p w14:paraId="353681EC" w14:textId="6DA72C1F" w:rsidR="007B2A8D" w:rsidRPr="007F5D9D" w:rsidRDefault="00FB02A7" w:rsidP="00F677B1">
            <w:r>
              <w:t>43.10-44.26</w:t>
            </w:r>
          </w:p>
        </w:tc>
      </w:tr>
      <w:tr w:rsidR="001C740D" w:rsidRPr="007F5D9D" w14:paraId="771A8E8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7322D70" w14:textId="41DBC059" w:rsidR="001C740D" w:rsidRDefault="001C740D" w:rsidP="00F677B1">
            <w:r>
              <w:t>47.06</w:t>
            </w:r>
          </w:p>
        </w:tc>
        <w:tc>
          <w:tcPr>
            <w:tcW w:w="7088" w:type="dxa"/>
            <w:gridSpan w:val="2"/>
            <w:tcBorders>
              <w:top w:val="single" w:sz="2" w:space="0" w:color="auto"/>
              <w:bottom w:val="single" w:sz="2" w:space="0" w:color="auto"/>
            </w:tcBorders>
            <w:shd w:val="clear" w:color="auto" w:fill="auto"/>
          </w:tcPr>
          <w:p w14:paraId="2B05E054" w14:textId="2699C9E0" w:rsidR="001C740D" w:rsidRPr="007F5D9D" w:rsidRDefault="001C740D" w:rsidP="00F677B1">
            <w:r>
              <w:t xml:space="preserve">Talks about going to see Status Quo and </w:t>
            </w:r>
            <w:r w:rsidR="00594D5D">
              <w:t xml:space="preserve">saw a huge queue for tickets for the </w:t>
            </w:r>
            <w:proofErr w:type="spellStart"/>
            <w:r w:rsidR="00594D5D">
              <w:t>Osmonds</w:t>
            </w:r>
            <w:proofErr w:type="spellEnd"/>
            <w:r w:rsidR="00594D5D">
              <w:t>.</w:t>
            </w:r>
          </w:p>
        </w:tc>
        <w:tc>
          <w:tcPr>
            <w:tcW w:w="1276" w:type="dxa"/>
            <w:tcBorders>
              <w:top w:val="single" w:sz="2" w:space="0" w:color="auto"/>
              <w:bottom w:val="single" w:sz="2" w:space="0" w:color="auto"/>
              <w:right w:val="single" w:sz="18" w:space="0" w:color="auto"/>
            </w:tcBorders>
            <w:shd w:val="clear" w:color="auto" w:fill="auto"/>
          </w:tcPr>
          <w:p w14:paraId="1B7BCAAA" w14:textId="77777777" w:rsidR="001C740D" w:rsidRDefault="001C740D" w:rsidP="00F677B1"/>
        </w:tc>
      </w:tr>
      <w:tr w:rsidR="001C740D" w:rsidRPr="007F5D9D" w14:paraId="302A9FE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4C33A40" w14:textId="77777777" w:rsidR="001C740D" w:rsidRDefault="001C740D" w:rsidP="00F677B1"/>
        </w:tc>
        <w:tc>
          <w:tcPr>
            <w:tcW w:w="7088" w:type="dxa"/>
            <w:gridSpan w:val="2"/>
            <w:tcBorders>
              <w:top w:val="single" w:sz="2" w:space="0" w:color="auto"/>
              <w:bottom w:val="single" w:sz="2" w:space="0" w:color="auto"/>
            </w:tcBorders>
            <w:shd w:val="clear" w:color="auto" w:fill="auto"/>
          </w:tcPr>
          <w:p w14:paraId="309E9599" w14:textId="2BD8D532" w:rsidR="001C740D" w:rsidRPr="007F5D9D" w:rsidRDefault="00FB02A7" w:rsidP="00F677B1">
            <w:r>
              <w:t>“The Golden Garter where they used to transmit live…Live music from. Live cabaret acts.</w:t>
            </w:r>
            <w:r w:rsidR="004E4EA4">
              <w:t xml:space="preserve"> That was part of The Hill’s Hotel. It was all part of the same building. So, I’d go there. And my other favourite place to go to was The Jamaica Inn. And I loved The Jamaica Inn because it had just such a wide variety of people and ages…It always had a great atmosphere.”</w:t>
            </w:r>
          </w:p>
        </w:tc>
        <w:tc>
          <w:tcPr>
            <w:tcW w:w="1276" w:type="dxa"/>
            <w:tcBorders>
              <w:top w:val="single" w:sz="2" w:space="0" w:color="auto"/>
              <w:bottom w:val="single" w:sz="2" w:space="0" w:color="auto"/>
              <w:right w:val="single" w:sz="18" w:space="0" w:color="auto"/>
            </w:tcBorders>
            <w:shd w:val="clear" w:color="auto" w:fill="auto"/>
          </w:tcPr>
          <w:p w14:paraId="4EDDDB15" w14:textId="0889117D" w:rsidR="001C740D" w:rsidRDefault="00594D5D" w:rsidP="00F677B1">
            <w:r>
              <w:t>48.57-</w:t>
            </w:r>
            <w:r w:rsidR="004E4EA4">
              <w:t>49.32</w:t>
            </w:r>
          </w:p>
        </w:tc>
      </w:tr>
      <w:tr w:rsidR="001C740D" w:rsidRPr="007F5D9D" w14:paraId="41EAF7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CEAB62" w14:textId="26A4EB41" w:rsidR="001C740D" w:rsidRDefault="005715DB" w:rsidP="00F677B1">
            <w:r>
              <w:t>50.00</w:t>
            </w:r>
          </w:p>
        </w:tc>
        <w:tc>
          <w:tcPr>
            <w:tcW w:w="7088" w:type="dxa"/>
            <w:gridSpan w:val="2"/>
            <w:tcBorders>
              <w:top w:val="single" w:sz="2" w:space="0" w:color="auto"/>
              <w:bottom w:val="single" w:sz="2" w:space="0" w:color="auto"/>
            </w:tcBorders>
            <w:shd w:val="clear" w:color="auto" w:fill="auto"/>
          </w:tcPr>
          <w:p w14:paraId="4491B315" w14:textId="075F408D" w:rsidR="001C740D" w:rsidRPr="007F5D9D" w:rsidRDefault="005715DB" w:rsidP="00F677B1">
            <w:r>
              <w:t xml:space="preserve">Mentions a nightclub he liked on the left hand side of Union Street towards the </w:t>
            </w:r>
            <w:proofErr w:type="spellStart"/>
            <w:r>
              <w:t>Broomielaw</w:t>
            </w:r>
            <w:proofErr w:type="spellEnd"/>
            <w:r>
              <w:t>.</w:t>
            </w:r>
            <w:r w:rsidR="008D7CA9">
              <w:t xml:space="preserve"> Mentions going to the Volcano, Cardinal Follies, The Volcano, The Oasis in Clydebank</w:t>
            </w:r>
          </w:p>
        </w:tc>
        <w:tc>
          <w:tcPr>
            <w:tcW w:w="1276" w:type="dxa"/>
            <w:tcBorders>
              <w:top w:val="single" w:sz="2" w:space="0" w:color="auto"/>
              <w:bottom w:val="single" w:sz="2" w:space="0" w:color="auto"/>
              <w:right w:val="single" w:sz="18" w:space="0" w:color="auto"/>
            </w:tcBorders>
            <w:shd w:val="clear" w:color="auto" w:fill="auto"/>
          </w:tcPr>
          <w:p w14:paraId="248FF65C" w14:textId="77777777" w:rsidR="001C740D" w:rsidRDefault="001C740D" w:rsidP="00F677B1"/>
        </w:tc>
      </w:tr>
      <w:tr w:rsidR="00F56E25" w:rsidRPr="007F5D9D" w14:paraId="724449E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746F3EF" w14:textId="77777777" w:rsidR="00F56E25" w:rsidRDefault="00F56E25" w:rsidP="00F677B1"/>
        </w:tc>
        <w:tc>
          <w:tcPr>
            <w:tcW w:w="7088" w:type="dxa"/>
            <w:gridSpan w:val="2"/>
            <w:tcBorders>
              <w:top w:val="single" w:sz="2" w:space="0" w:color="auto"/>
              <w:bottom w:val="single" w:sz="2" w:space="0" w:color="auto"/>
            </w:tcBorders>
            <w:shd w:val="clear" w:color="auto" w:fill="auto"/>
          </w:tcPr>
          <w:p w14:paraId="4808DF75" w14:textId="559308B2" w:rsidR="00F56E25" w:rsidRPr="007F5D9D" w:rsidRDefault="001A1084" w:rsidP="00F677B1">
            <w:r>
              <w:t xml:space="preserve">“The </w:t>
            </w:r>
            <w:r w:rsidR="008D7CA9">
              <w:t>Savoy</w:t>
            </w:r>
            <w:r>
              <w:t>. That was mobbed. God that was mobbed that place. Do you know what I mean. I don’t know how anybody ever danced. [laughs] The dancefloor just… Literally, I don’t think I’ve ever been on a dancefloor like that in my life.”</w:t>
            </w:r>
          </w:p>
        </w:tc>
        <w:tc>
          <w:tcPr>
            <w:tcW w:w="1276" w:type="dxa"/>
            <w:tcBorders>
              <w:top w:val="single" w:sz="2" w:space="0" w:color="auto"/>
              <w:bottom w:val="single" w:sz="2" w:space="0" w:color="auto"/>
              <w:right w:val="single" w:sz="18" w:space="0" w:color="auto"/>
            </w:tcBorders>
            <w:shd w:val="clear" w:color="auto" w:fill="auto"/>
          </w:tcPr>
          <w:p w14:paraId="177157DC" w14:textId="40C616AE" w:rsidR="00F56E25" w:rsidRDefault="008D7CA9" w:rsidP="00F677B1">
            <w:r>
              <w:t>52.40-</w:t>
            </w:r>
            <w:r w:rsidR="00D75067">
              <w:t>52.56</w:t>
            </w:r>
          </w:p>
        </w:tc>
      </w:tr>
      <w:tr w:rsidR="00F56E25" w:rsidRPr="007F5D9D" w14:paraId="648A70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7F2C635" w14:textId="42372ADA" w:rsidR="00F56E25" w:rsidRDefault="00221F2F" w:rsidP="00F677B1">
            <w:r>
              <w:t>53.26</w:t>
            </w:r>
          </w:p>
        </w:tc>
        <w:tc>
          <w:tcPr>
            <w:tcW w:w="7088" w:type="dxa"/>
            <w:gridSpan w:val="2"/>
            <w:tcBorders>
              <w:top w:val="single" w:sz="2" w:space="0" w:color="auto"/>
              <w:bottom w:val="single" w:sz="2" w:space="0" w:color="auto"/>
            </w:tcBorders>
            <w:shd w:val="clear" w:color="auto" w:fill="auto"/>
          </w:tcPr>
          <w:p w14:paraId="57AAA23D" w14:textId="494B7A14" w:rsidR="00F56E25" w:rsidRPr="007F5D9D" w:rsidRDefault="00221F2F" w:rsidP="00F677B1">
            <w:r>
              <w:t xml:space="preserve">Describes seeing Southern rock at </w:t>
            </w:r>
            <w:r w:rsidR="008D7CA9">
              <w:t>Oran Mor</w:t>
            </w:r>
            <w:r>
              <w:t>.</w:t>
            </w:r>
          </w:p>
        </w:tc>
        <w:tc>
          <w:tcPr>
            <w:tcW w:w="1276" w:type="dxa"/>
            <w:tcBorders>
              <w:top w:val="single" w:sz="2" w:space="0" w:color="auto"/>
              <w:bottom w:val="single" w:sz="2" w:space="0" w:color="auto"/>
              <w:right w:val="single" w:sz="18" w:space="0" w:color="auto"/>
            </w:tcBorders>
            <w:shd w:val="clear" w:color="auto" w:fill="auto"/>
          </w:tcPr>
          <w:p w14:paraId="481EE6D6" w14:textId="43AF96C0" w:rsidR="00F56E25" w:rsidRDefault="00F56E25" w:rsidP="00F677B1"/>
        </w:tc>
      </w:tr>
      <w:tr w:rsidR="00FB3A78" w:rsidRPr="007F5D9D" w14:paraId="02E7F9A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1326342" w14:textId="23262384" w:rsidR="00FB3A78" w:rsidRDefault="005F72BA" w:rsidP="00F677B1">
            <w:r>
              <w:t>53.52</w:t>
            </w:r>
          </w:p>
        </w:tc>
        <w:tc>
          <w:tcPr>
            <w:tcW w:w="7088" w:type="dxa"/>
            <w:gridSpan w:val="2"/>
            <w:tcBorders>
              <w:top w:val="single" w:sz="2" w:space="0" w:color="auto"/>
              <w:bottom w:val="single" w:sz="2" w:space="0" w:color="auto"/>
            </w:tcBorders>
            <w:shd w:val="clear" w:color="auto" w:fill="auto"/>
          </w:tcPr>
          <w:p w14:paraId="25168BE8" w14:textId="27A963FA" w:rsidR="00FB3A78" w:rsidRPr="007F5D9D" w:rsidRDefault="005F72BA" w:rsidP="00F677B1">
            <w:r>
              <w:t>Interviewer asks the respondent how he felt when he was walking the high streets at night.</w:t>
            </w:r>
          </w:p>
        </w:tc>
        <w:tc>
          <w:tcPr>
            <w:tcW w:w="1276" w:type="dxa"/>
            <w:tcBorders>
              <w:top w:val="single" w:sz="2" w:space="0" w:color="auto"/>
              <w:bottom w:val="single" w:sz="2" w:space="0" w:color="auto"/>
              <w:right w:val="single" w:sz="18" w:space="0" w:color="auto"/>
            </w:tcBorders>
            <w:shd w:val="clear" w:color="auto" w:fill="auto"/>
          </w:tcPr>
          <w:p w14:paraId="6D020E35" w14:textId="77777777" w:rsidR="00FB3A78" w:rsidRDefault="00FB3A78" w:rsidP="00F677B1"/>
        </w:tc>
      </w:tr>
      <w:tr w:rsidR="00FB3A78" w:rsidRPr="007F5D9D" w14:paraId="61E99E0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F0674D3" w14:textId="77777777" w:rsidR="00FB3A78" w:rsidRDefault="00FB3A78" w:rsidP="00F677B1"/>
        </w:tc>
        <w:tc>
          <w:tcPr>
            <w:tcW w:w="7088" w:type="dxa"/>
            <w:gridSpan w:val="2"/>
            <w:tcBorders>
              <w:top w:val="single" w:sz="2" w:space="0" w:color="auto"/>
              <w:bottom w:val="single" w:sz="2" w:space="0" w:color="auto"/>
            </w:tcBorders>
            <w:shd w:val="clear" w:color="auto" w:fill="auto"/>
          </w:tcPr>
          <w:p w14:paraId="75BC9C57" w14:textId="0D17D842" w:rsidR="00FB3A78" w:rsidRPr="007F5D9D" w:rsidRDefault="0073380B" w:rsidP="00F677B1">
            <w:r>
              <w:t>“Well, it’s funny. I felt safe enough. I don’t think, you know, threats were ever something that crossed my mind. It just didn’t seem to be about as much as what it is now. Again, maybe it’s just me being naïve or just not realising at the time. But that’s the way it came to me. I mean, I could walk through Glasgow</w:t>
            </w:r>
            <w:r w:rsidR="00664546">
              <w:t xml:space="preserve"> no problem. I would never even think about getting jumped or something like that. I think it was because it was so big and wide </w:t>
            </w:r>
            <w:r w:rsidR="00664546">
              <w:lastRenderedPageBreak/>
              <w:t>and, you know, it was so open. Nobody would be so stupid. These days anything can happen. But, back then, when I was a teenager</w:t>
            </w:r>
            <w:r w:rsidR="008C52DB">
              <w:t>. Never crossed my mind. Never c</w:t>
            </w:r>
            <w:r w:rsidR="00664546">
              <w:t>rossed my mind.</w:t>
            </w:r>
            <w:r w:rsidR="00141DF0">
              <w:t>”</w:t>
            </w:r>
            <w:r w:rsidR="00664546">
              <w:t xml:space="preserve"> </w:t>
            </w:r>
          </w:p>
        </w:tc>
        <w:tc>
          <w:tcPr>
            <w:tcW w:w="1276" w:type="dxa"/>
            <w:tcBorders>
              <w:top w:val="single" w:sz="2" w:space="0" w:color="auto"/>
              <w:bottom w:val="single" w:sz="2" w:space="0" w:color="auto"/>
              <w:right w:val="single" w:sz="18" w:space="0" w:color="auto"/>
            </w:tcBorders>
            <w:shd w:val="clear" w:color="auto" w:fill="auto"/>
          </w:tcPr>
          <w:p w14:paraId="5FC69FB4" w14:textId="181D3D43" w:rsidR="00FB3A78" w:rsidRDefault="005C3017" w:rsidP="00F677B1">
            <w:r>
              <w:lastRenderedPageBreak/>
              <w:t>53.53-</w:t>
            </w:r>
            <w:r w:rsidR="00664546">
              <w:t>54.27</w:t>
            </w:r>
          </w:p>
        </w:tc>
      </w:tr>
      <w:tr w:rsidR="00FB3A78" w:rsidRPr="007F5D9D" w14:paraId="0653F54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9B1303E" w14:textId="4DBA615D" w:rsidR="00FB3A78" w:rsidRDefault="005C3017" w:rsidP="00F677B1">
            <w:r>
              <w:t>54.45</w:t>
            </w:r>
          </w:p>
        </w:tc>
        <w:tc>
          <w:tcPr>
            <w:tcW w:w="7088" w:type="dxa"/>
            <w:gridSpan w:val="2"/>
            <w:tcBorders>
              <w:top w:val="single" w:sz="2" w:space="0" w:color="auto"/>
              <w:bottom w:val="single" w:sz="2" w:space="0" w:color="auto"/>
            </w:tcBorders>
            <w:shd w:val="clear" w:color="auto" w:fill="auto"/>
          </w:tcPr>
          <w:p w14:paraId="0D948BE6" w14:textId="28797D15" w:rsidR="00FB3A78" w:rsidRPr="007F5D9D" w:rsidRDefault="005C3017" w:rsidP="00F677B1">
            <w:r>
              <w:t>Interviewer asks the respondent if he had a trade union when he worked fo</w:t>
            </w:r>
            <w:r w:rsidR="00D75170">
              <w:t>r the electrical supplier Clyde Factors.</w:t>
            </w:r>
          </w:p>
        </w:tc>
        <w:tc>
          <w:tcPr>
            <w:tcW w:w="1276" w:type="dxa"/>
            <w:tcBorders>
              <w:top w:val="single" w:sz="2" w:space="0" w:color="auto"/>
              <w:bottom w:val="single" w:sz="2" w:space="0" w:color="auto"/>
              <w:right w:val="single" w:sz="18" w:space="0" w:color="auto"/>
            </w:tcBorders>
            <w:shd w:val="clear" w:color="auto" w:fill="auto"/>
          </w:tcPr>
          <w:p w14:paraId="16C7B413" w14:textId="77777777" w:rsidR="00FB3A78" w:rsidRDefault="00FB3A78" w:rsidP="00F677B1"/>
        </w:tc>
      </w:tr>
      <w:tr w:rsidR="00FB3A78" w:rsidRPr="007F5D9D" w14:paraId="0E7BBC5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0943E0" w14:textId="31D38248" w:rsidR="00FB3A78" w:rsidRDefault="005C3017" w:rsidP="00F677B1">
            <w:r>
              <w:t>54.47</w:t>
            </w:r>
          </w:p>
        </w:tc>
        <w:tc>
          <w:tcPr>
            <w:tcW w:w="7088" w:type="dxa"/>
            <w:gridSpan w:val="2"/>
            <w:tcBorders>
              <w:top w:val="single" w:sz="2" w:space="0" w:color="auto"/>
              <w:bottom w:val="single" w:sz="2" w:space="0" w:color="auto"/>
            </w:tcBorders>
            <w:shd w:val="clear" w:color="auto" w:fill="auto"/>
          </w:tcPr>
          <w:p w14:paraId="427DB7B9" w14:textId="5B42B07C" w:rsidR="00FB3A78" w:rsidRPr="007F5D9D" w:rsidRDefault="005C3017" w:rsidP="00F677B1">
            <w:r>
              <w:t>They did not have a trades union.</w:t>
            </w:r>
            <w:r w:rsidR="00D75170">
              <w:t xml:space="preserve"> Was a family business. Describes the history.</w:t>
            </w:r>
          </w:p>
        </w:tc>
        <w:tc>
          <w:tcPr>
            <w:tcW w:w="1276" w:type="dxa"/>
            <w:tcBorders>
              <w:top w:val="single" w:sz="2" w:space="0" w:color="auto"/>
              <w:bottom w:val="single" w:sz="2" w:space="0" w:color="auto"/>
              <w:right w:val="single" w:sz="18" w:space="0" w:color="auto"/>
            </w:tcBorders>
            <w:shd w:val="clear" w:color="auto" w:fill="auto"/>
          </w:tcPr>
          <w:p w14:paraId="6BFE1BC1" w14:textId="77777777" w:rsidR="00FB3A78" w:rsidRDefault="00FB3A78" w:rsidP="00F677B1"/>
        </w:tc>
      </w:tr>
      <w:tr w:rsidR="005C3017" w:rsidRPr="007F5D9D" w14:paraId="1E66B16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E52917A" w14:textId="5C17967E" w:rsidR="005C3017" w:rsidRDefault="00EC4BE0" w:rsidP="00F677B1">
            <w:r>
              <w:t>55.36</w:t>
            </w:r>
          </w:p>
        </w:tc>
        <w:tc>
          <w:tcPr>
            <w:tcW w:w="7088" w:type="dxa"/>
            <w:gridSpan w:val="2"/>
            <w:tcBorders>
              <w:top w:val="single" w:sz="2" w:space="0" w:color="auto"/>
              <w:bottom w:val="single" w:sz="2" w:space="0" w:color="auto"/>
            </w:tcBorders>
            <w:shd w:val="clear" w:color="auto" w:fill="auto"/>
          </w:tcPr>
          <w:p w14:paraId="70A3DF57" w14:textId="7FBCE879" w:rsidR="005C3017" w:rsidRPr="007F5D9D" w:rsidRDefault="00EC4BE0" w:rsidP="00F677B1">
            <w:r>
              <w:t>Best thing about working for Clyde Factors. It was a family business. The boss used to say hello to everyone every morning. Describes the Wilson family business further.</w:t>
            </w:r>
          </w:p>
        </w:tc>
        <w:tc>
          <w:tcPr>
            <w:tcW w:w="1276" w:type="dxa"/>
            <w:tcBorders>
              <w:top w:val="single" w:sz="2" w:space="0" w:color="auto"/>
              <w:bottom w:val="single" w:sz="2" w:space="0" w:color="auto"/>
              <w:right w:val="single" w:sz="18" w:space="0" w:color="auto"/>
            </w:tcBorders>
            <w:shd w:val="clear" w:color="auto" w:fill="auto"/>
          </w:tcPr>
          <w:p w14:paraId="59BC0DB5" w14:textId="32CF9CCF" w:rsidR="005C3017" w:rsidRDefault="005C3017" w:rsidP="00F677B1"/>
        </w:tc>
      </w:tr>
      <w:tr w:rsidR="005C3017" w:rsidRPr="007F5D9D" w14:paraId="7C7EED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F9CEE3" w14:textId="0D2F64D8" w:rsidR="005C3017" w:rsidRDefault="00EC4BE0" w:rsidP="00F677B1">
            <w:r>
              <w:t>58.35</w:t>
            </w:r>
          </w:p>
        </w:tc>
        <w:tc>
          <w:tcPr>
            <w:tcW w:w="7088" w:type="dxa"/>
            <w:gridSpan w:val="2"/>
            <w:tcBorders>
              <w:top w:val="single" w:sz="2" w:space="0" w:color="auto"/>
              <w:bottom w:val="single" w:sz="2" w:space="0" w:color="auto"/>
            </w:tcBorders>
            <w:shd w:val="clear" w:color="auto" w:fill="auto"/>
          </w:tcPr>
          <w:p w14:paraId="6282BD38" w14:textId="71FF42F7" w:rsidR="005C3017" w:rsidRPr="007F5D9D" w:rsidRDefault="00EC4BE0" w:rsidP="00F677B1">
            <w:r>
              <w:t xml:space="preserve">Interviewer asks the respondent if he is in touch with any former colleagues from Clyde Factors. </w:t>
            </w:r>
          </w:p>
        </w:tc>
        <w:tc>
          <w:tcPr>
            <w:tcW w:w="1276" w:type="dxa"/>
            <w:tcBorders>
              <w:top w:val="single" w:sz="2" w:space="0" w:color="auto"/>
              <w:bottom w:val="single" w:sz="2" w:space="0" w:color="auto"/>
              <w:right w:val="single" w:sz="18" w:space="0" w:color="auto"/>
            </w:tcBorders>
            <w:shd w:val="clear" w:color="auto" w:fill="auto"/>
          </w:tcPr>
          <w:p w14:paraId="4CA1F69E" w14:textId="77777777" w:rsidR="005C3017" w:rsidRDefault="005C3017" w:rsidP="00F677B1"/>
        </w:tc>
      </w:tr>
      <w:tr w:rsidR="005C3017" w:rsidRPr="007F5D9D" w14:paraId="2E6AFE3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87C021" w14:textId="68B8EA60" w:rsidR="005C3017" w:rsidRDefault="00EC4BE0" w:rsidP="00F677B1">
            <w:r>
              <w:t>58.39</w:t>
            </w:r>
          </w:p>
        </w:tc>
        <w:tc>
          <w:tcPr>
            <w:tcW w:w="7088" w:type="dxa"/>
            <w:gridSpan w:val="2"/>
            <w:tcBorders>
              <w:top w:val="single" w:sz="2" w:space="0" w:color="auto"/>
              <w:bottom w:val="single" w:sz="2" w:space="0" w:color="auto"/>
            </w:tcBorders>
            <w:shd w:val="clear" w:color="auto" w:fill="auto"/>
          </w:tcPr>
          <w:p w14:paraId="50E2BBDB" w14:textId="0E6FE871" w:rsidR="005C3017" w:rsidRPr="007F5D9D" w:rsidRDefault="00EC4BE0" w:rsidP="00F677B1">
            <w:r>
              <w:t xml:space="preserve">He is in touch with some. Mentions the late Nora King who knew everything about the records. Karen Anderson, Linda </w:t>
            </w:r>
            <w:proofErr w:type="spellStart"/>
            <w:r>
              <w:t>Kerswick</w:t>
            </w:r>
            <w:proofErr w:type="spellEnd"/>
            <w:r>
              <w:t xml:space="preserve"> and also Michael Wilson up until a few years ago. The late Ian MacDonald. </w:t>
            </w:r>
            <w:r w:rsidR="0059771B">
              <w:t>Mark Pitman.</w:t>
            </w:r>
          </w:p>
        </w:tc>
        <w:tc>
          <w:tcPr>
            <w:tcW w:w="1276" w:type="dxa"/>
            <w:tcBorders>
              <w:top w:val="single" w:sz="2" w:space="0" w:color="auto"/>
              <w:bottom w:val="single" w:sz="2" w:space="0" w:color="auto"/>
              <w:right w:val="single" w:sz="18" w:space="0" w:color="auto"/>
            </w:tcBorders>
            <w:shd w:val="clear" w:color="auto" w:fill="auto"/>
          </w:tcPr>
          <w:p w14:paraId="254DA2CB" w14:textId="77777777" w:rsidR="005C3017" w:rsidRDefault="005C3017" w:rsidP="00F677B1"/>
        </w:tc>
      </w:tr>
      <w:tr w:rsidR="005C3017" w:rsidRPr="007F5D9D" w14:paraId="0E3977E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A812F4" w14:textId="5CC5290B" w:rsidR="005C3017" w:rsidRDefault="009B53F3" w:rsidP="00F677B1">
            <w:r>
              <w:t>1.02.12</w:t>
            </w:r>
          </w:p>
        </w:tc>
        <w:tc>
          <w:tcPr>
            <w:tcW w:w="7088" w:type="dxa"/>
            <w:gridSpan w:val="2"/>
            <w:tcBorders>
              <w:top w:val="single" w:sz="2" w:space="0" w:color="auto"/>
              <w:bottom w:val="single" w:sz="2" w:space="0" w:color="auto"/>
            </w:tcBorders>
            <w:shd w:val="clear" w:color="auto" w:fill="auto"/>
          </w:tcPr>
          <w:p w14:paraId="35EC0D82" w14:textId="1822E074" w:rsidR="005C3017" w:rsidRPr="007F5D9D" w:rsidRDefault="009B53F3" w:rsidP="00F677B1">
            <w:r>
              <w:t>Interviewer asks the respondent if he thinks that the high streets have changed over time.</w:t>
            </w:r>
          </w:p>
        </w:tc>
        <w:tc>
          <w:tcPr>
            <w:tcW w:w="1276" w:type="dxa"/>
            <w:tcBorders>
              <w:top w:val="single" w:sz="2" w:space="0" w:color="auto"/>
              <w:bottom w:val="single" w:sz="2" w:space="0" w:color="auto"/>
              <w:right w:val="single" w:sz="18" w:space="0" w:color="auto"/>
            </w:tcBorders>
            <w:shd w:val="clear" w:color="auto" w:fill="auto"/>
          </w:tcPr>
          <w:p w14:paraId="3BCEF929" w14:textId="77777777" w:rsidR="005C3017" w:rsidRDefault="005C3017" w:rsidP="00F677B1"/>
        </w:tc>
      </w:tr>
      <w:tr w:rsidR="005C3017" w:rsidRPr="007F5D9D" w14:paraId="1311ED9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37B8BD9" w14:textId="77777777" w:rsidR="005C3017" w:rsidRDefault="005C3017" w:rsidP="00F677B1"/>
        </w:tc>
        <w:tc>
          <w:tcPr>
            <w:tcW w:w="7088" w:type="dxa"/>
            <w:gridSpan w:val="2"/>
            <w:tcBorders>
              <w:top w:val="single" w:sz="2" w:space="0" w:color="auto"/>
              <w:bottom w:val="single" w:sz="2" w:space="0" w:color="auto"/>
            </w:tcBorders>
            <w:shd w:val="clear" w:color="auto" w:fill="auto"/>
          </w:tcPr>
          <w:p w14:paraId="75B0CCE2" w14:textId="44F2CBC7" w:rsidR="005C3017" w:rsidRPr="007F5D9D" w:rsidRDefault="00150A05" w:rsidP="00F677B1">
            <w:r>
              <w:t xml:space="preserve">“Absolutely, there’s absolutely no question of that. Rates and that are playing a big part in that. You know the amount of money paid in rates. I think Glasgow has one of the highest rate, you know per shop, in the whole of Britain. And we’re probably paying more in Glasgow than what they do in London. It’s horrendous. I mean, Sauchiehall Street’s suffering really bad just now. You know what I mean. It’s just one thing after another with Sauchiehall Street. It used to be a great place to go. And it doesn’t really help matters either when you start shutting half of it off to traffic. I know that sounds kind of weird. You know, you want to keep pollution out of the city centres and all this. But when you stop…When you stop to…When you stop people going somewhere…Well, we’ll go to some other shops somewhere else…And people want to use their car for shopping. Make no mistake. They do not want to be </w:t>
            </w:r>
            <w:proofErr w:type="spellStart"/>
            <w:r>
              <w:t>h</w:t>
            </w:r>
            <w:r w:rsidR="00361ED9">
              <w:t>umphing</w:t>
            </w:r>
            <w:proofErr w:type="spellEnd"/>
            <w:r w:rsidR="00361ED9">
              <w:t xml:space="preserve"> bags</w:t>
            </w:r>
            <w:r>
              <w:t xml:space="preserve"> back on a bus or a train.</w:t>
            </w:r>
            <w:r w:rsidR="008C52DB">
              <w:t xml:space="preserve"> That’s why they bought a car in the first place.”</w:t>
            </w:r>
          </w:p>
        </w:tc>
        <w:tc>
          <w:tcPr>
            <w:tcW w:w="1276" w:type="dxa"/>
            <w:tcBorders>
              <w:top w:val="single" w:sz="2" w:space="0" w:color="auto"/>
              <w:bottom w:val="single" w:sz="2" w:space="0" w:color="auto"/>
              <w:right w:val="single" w:sz="18" w:space="0" w:color="auto"/>
            </w:tcBorders>
            <w:shd w:val="clear" w:color="auto" w:fill="auto"/>
          </w:tcPr>
          <w:p w14:paraId="1AB0FE21" w14:textId="02E91876" w:rsidR="005C3017" w:rsidRDefault="008C52DB" w:rsidP="00F677B1">
            <w:r>
              <w:t>1.02.15-103.11</w:t>
            </w:r>
          </w:p>
        </w:tc>
      </w:tr>
      <w:tr w:rsidR="00DE3A56" w:rsidRPr="007F5D9D" w14:paraId="14A5684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279F88" w14:textId="1203531E" w:rsidR="00DE3A56" w:rsidRDefault="0037103C" w:rsidP="00F677B1">
            <w:r>
              <w:t>1.08.03</w:t>
            </w:r>
          </w:p>
        </w:tc>
        <w:tc>
          <w:tcPr>
            <w:tcW w:w="7088" w:type="dxa"/>
            <w:gridSpan w:val="2"/>
            <w:tcBorders>
              <w:top w:val="single" w:sz="2" w:space="0" w:color="auto"/>
              <w:bottom w:val="single" w:sz="2" w:space="0" w:color="auto"/>
            </w:tcBorders>
            <w:shd w:val="clear" w:color="auto" w:fill="auto"/>
          </w:tcPr>
          <w:p w14:paraId="46200F67" w14:textId="7DA4960C" w:rsidR="00DE3A56" w:rsidRPr="007F5D9D" w:rsidRDefault="0037103C" w:rsidP="00F677B1">
            <w:r>
              <w:t>Interviewer asks the respondent if he had the chance what advice would he give to Glasgow’s current planners and businesses.</w:t>
            </w:r>
          </w:p>
        </w:tc>
        <w:tc>
          <w:tcPr>
            <w:tcW w:w="1276" w:type="dxa"/>
            <w:tcBorders>
              <w:top w:val="single" w:sz="2" w:space="0" w:color="auto"/>
              <w:bottom w:val="single" w:sz="2" w:space="0" w:color="auto"/>
              <w:right w:val="single" w:sz="18" w:space="0" w:color="auto"/>
            </w:tcBorders>
            <w:shd w:val="clear" w:color="auto" w:fill="auto"/>
          </w:tcPr>
          <w:p w14:paraId="56FBCAF1" w14:textId="77777777" w:rsidR="00DE3A56" w:rsidRDefault="00DE3A56" w:rsidP="00F677B1"/>
        </w:tc>
      </w:tr>
      <w:tr w:rsidR="00DE3A56" w:rsidRPr="007F5D9D" w14:paraId="24921A8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D0EFD7" w14:textId="02D9F392" w:rsidR="00DE3A56" w:rsidRDefault="000772AF" w:rsidP="00F677B1">
            <w:r>
              <w:t>1.08.11</w:t>
            </w:r>
          </w:p>
        </w:tc>
        <w:tc>
          <w:tcPr>
            <w:tcW w:w="7088" w:type="dxa"/>
            <w:gridSpan w:val="2"/>
            <w:tcBorders>
              <w:top w:val="single" w:sz="2" w:space="0" w:color="auto"/>
              <w:bottom w:val="single" w:sz="2" w:space="0" w:color="auto"/>
            </w:tcBorders>
            <w:shd w:val="clear" w:color="auto" w:fill="auto"/>
          </w:tcPr>
          <w:p w14:paraId="558E08D6" w14:textId="0F75E3A7" w:rsidR="00DE3A56" w:rsidRPr="007F5D9D" w:rsidRDefault="000772AF" w:rsidP="00F677B1">
            <w:r>
              <w:t>Says stop preventing people from coming into the city centre. Not keen on pedestrianized streets</w:t>
            </w:r>
          </w:p>
        </w:tc>
        <w:tc>
          <w:tcPr>
            <w:tcW w:w="1276" w:type="dxa"/>
            <w:tcBorders>
              <w:top w:val="single" w:sz="2" w:space="0" w:color="auto"/>
              <w:bottom w:val="single" w:sz="2" w:space="0" w:color="auto"/>
              <w:right w:val="single" w:sz="18" w:space="0" w:color="auto"/>
            </w:tcBorders>
            <w:shd w:val="clear" w:color="auto" w:fill="auto"/>
          </w:tcPr>
          <w:p w14:paraId="44F5CBA4" w14:textId="77777777" w:rsidR="00DE3A56" w:rsidRDefault="00DE3A56" w:rsidP="00F677B1"/>
        </w:tc>
      </w:tr>
      <w:tr w:rsidR="00DE3A56" w:rsidRPr="007F5D9D" w14:paraId="3A80669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6408DDC" w14:textId="38AB254E" w:rsidR="00DE3A56" w:rsidRDefault="000772AF" w:rsidP="00F677B1">
            <w:r>
              <w:t>1.12.40</w:t>
            </w:r>
          </w:p>
        </w:tc>
        <w:tc>
          <w:tcPr>
            <w:tcW w:w="7088" w:type="dxa"/>
            <w:gridSpan w:val="2"/>
            <w:tcBorders>
              <w:top w:val="single" w:sz="2" w:space="0" w:color="auto"/>
              <w:bottom w:val="single" w:sz="2" w:space="0" w:color="auto"/>
            </w:tcBorders>
            <w:shd w:val="clear" w:color="auto" w:fill="auto"/>
          </w:tcPr>
          <w:p w14:paraId="558F316C" w14:textId="2D623FDD" w:rsidR="00DE3A56" w:rsidRPr="007F5D9D" w:rsidRDefault="000772AF" w:rsidP="00F677B1">
            <w:r>
              <w:t>Interviewer asks the respondent to talk about his collection of Glasgow memorabilia with a focus on the highstreets.</w:t>
            </w:r>
          </w:p>
        </w:tc>
        <w:tc>
          <w:tcPr>
            <w:tcW w:w="1276" w:type="dxa"/>
            <w:tcBorders>
              <w:top w:val="single" w:sz="2" w:space="0" w:color="auto"/>
              <w:bottom w:val="single" w:sz="2" w:space="0" w:color="auto"/>
              <w:right w:val="single" w:sz="18" w:space="0" w:color="auto"/>
            </w:tcBorders>
            <w:shd w:val="clear" w:color="auto" w:fill="auto"/>
          </w:tcPr>
          <w:p w14:paraId="7167E9C7" w14:textId="77777777" w:rsidR="00DE3A56" w:rsidRDefault="00DE3A56" w:rsidP="00F677B1"/>
        </w:tc>
      </w:tr>
      <w:tr w:rsidR="000772AF" w:rsidRPr="007F5D9D" w14:paraId="7FF8E69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CB8649A" w14:textId="56598188" w:rsidR="000772AF" w:rsidRDefault="002A7BA2" w:rsidP="00F677B1">
            <w:r>
              <w:t>1.12.41</w:t>
            </w:r>
          </w:p>
        </w:tc>
        <w:tc>
          <w:tcPr>
            <w:tcW w:w="7088" w:type="dxa"/>
            <w:gridSpan w:val="2"/>
            <w:tcBorders>
              <w:top w:val="single" w:sz="2" w:space="0" w:color="auto"/>
              <w:bottom w:val="single" w:sz="2" w:space="0" w:color="auto"/>
            </w:tcBorders>
            <w:shd w:val="clear" w:color="auto" w:fill="auto"/>
          </w:tcPr>
          <w:p w14:paraId="28F8550B" w14:textId="21613DE5" w:rsidR="000772AF" w:rsidRPr="007F5D9D" w:rsidRDefault="002A7BA2" w:rsidP="00F677B1">
            <w:r>
              <w:t xml:space="preserve">Respondent talks about his </w:t>
            </w:r>
            <w:r w:rsidR="00016A15">
              <w:t xml:space="preserve">Glasgow </w:t>
            </w:r>
            <w:r>
              <w:t>collection and some of the businesses</w:t>
            </w:r>
            <w:r w:rsidR="00016A15">
              <w:t xml:space="preserve"> connected with that.  His Glasgow record collection. Mentions where copies will be available</w:t>
            </w:r>
            <w:r w:rsidR="00B14E61">
              <w:t xml:space="preserve"> in the future and how to contact him now.</w:t>
            </w:r>
          </w:p>
        </w:tc>
        <w:tc>
          <w:tcPr>
            <w:tcW w:w="1276" w:type="dxa"/>
            <w:tcBorders>
              <w:top w:val="single" w:sz="2" w:space="0" w:color="auto"/>
              <w:bottom w:val="single" w:sz="2" w:space="0" w:color="auto"/>
              <w:right w:val="single" w:sz="18" w:space="0" w:color="auto"/>
            </w:tcBorders>
            <w:shd w:val="clear" w:color="auto" w:fill="auto"/>
          </w:tcPr>
          <w:p w14:paraId="59E34C74" w14:textId="77777777" w:rsidR="000772AF" w:rsidRDefault="000772AF" w:rsidP="00F677B1"/>
        </w:tc>
      </w:tr>
      <w:tr w:rsidR="000772AF" w:rsidRPr="007F5D9D" w14:paraId="49D754E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90D1676" w14:textId="77777777" w:rsidR="000772AF" w:rsidRDefault="000772AF" w:rsidP="00F677B1"/>
        </w:tc>
        <w:tc>
          <w:tcPr>
            <w:tcW w:w="7088" w:type="dxa"/>
            <w:gridSpan w:val="2"/>
            <w:tcBorders>
              <w:top w:val="single" w:sz="2" w:space="0" w:color="auto"/>
              <w:bottom w:val="single" w:sz="2" w:space="0" w:color="auto"/>
            </w:tcBorders>
            <w:shd w:val="clear" w:color="auto" w:fill="auto"/>
          </w:tcPr>
          <w:p w14:paraId="46238356" w14:textId="7870CA73" w:rsidR="000772AF" w:rsidRPr="007F5D9D" w:rsidRDefault="00C05F4E" w:rsidP="00F677B1">
            <w:r>
              <w:t>Interviewer thanks the respondent very much for his contribution to the project.</w:t>
            </w:r>
          </w:p>
        </w:tc>
        <w:tc>
          <w:tcPr>
            <w:tcW w:w="1276" w:type="dxa"/>
            <w:tcBorders>
              <w:top w:val="single" w:sz="2" w:space="0" w:color="auto"/>
              <w:bottom w:val="single" w:sz="2" w:space="0" w:color="auto"/>
              <w:right w:val="single" w:sz="18" w:space="0" w:color="auto"/>
            </w:tcBorders>
            <w:shd w:val="clear" w:color="auto" w:fill="auto"/>
          </w:tcPr>
          <w:p w14:paraId="5B72453E" w14:textId="77777777" w:rsidR="000772AF" w:rsidRDefault="000772AF" w:rsidP="00F677B1"/>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1CBD20A2" w14:textId="77777777" w:rsidR="00F677B1" w:rsidRDefault="00F677B1" w:rsidP="00F677B1">
            <w:pPr>
              <w:jc w:val="center"/>
              <w:rPr>
                <w:color w:val="FF0000"/>
              </w:rPr>
            </w:pPr>
          </w:p>
          <w:p w14:paraId="5297BAB9" w14:textId="0E16D384" w:rsidR="001437C2" w:rsidRPr="00CA34CB" w:rsidRDefault="000969B1" w:rsidP="00F677B1">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E99AABD">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6F5C226F" w:rsidR="00007D9B" w:rsidRDefault="00D45C9B" w:rsidP="00F677B1">
      <w:r>
        <w:t xml:space="preserve"> </w:t>
      </w:r>
    </w:p>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1E"/>
    <w:rsid w:val="00007D9B"/>
    <w:rsid w:val="00016A15"/>
    <w:rsid w:val="0006448F"/>
    <w:rsid w:val="00074F05"/>
    <w:rsid w:val="000772AF"/>
    <w:rsid w:val="00091307"/>
    <w:rsid w:val="000969B1"/>
    <w:rsid w:val="000A1AFE"/>
    <w:rsid w:val="000B280C"/>
    <w:rsid w:val="000D56E9"/>
    <w:rsid w:val="000E4EE9"/>
    <w:rsid w:val="000F0DE7"/>
    <w:rsid w:val="001113A5"/>
    <w:rsid w:val="0012397D"/>
    <w:rsid w:val="00141DF0"/>
    <w:rsid w:val="001437C2"/>
    <w:rsid w:val="00150A05"/>
    <w:rsid w:val="001515A4"/>
    <w:rsid w:val="00181647"/>
    <w:rsid w:val="001A1084"/>
    <w:rsid w:val="001A54C1"/>
    <w:rsid w:val="001A7A63"/>
    <w:rsid w:val="001C740D"/>
    <w:rsid w:val="001F58E5"/>
    <w:rsid w:val="00200A7B"/>
    <w:rsid w:val="00221F2F"/>
    <w:rsid w:val="00222062"/>
    <w:rsid w:val="002A776D"/>
    <w:rsid w:val="002A7BA2"/>
    <w:rsid w:val="002C5F73"/>
    <w:rsid w:val="002E1142"/>
    <w:rsid w:val="002F5FC0"/>
    <w:rsid w:val="00306163"/>
    <w:rsid w:val="003339C7"/>
    <w:rsid w:val="00341114"/>
    <w:rsid w:val="00361ED9"/>
    <w:rsid w:val="0037103C"/>
    <w:rsid w:val="00386842"/>
    <w:rsid w:val="003925A2"/>
    <w:rsid w:val="003B1168"/>
    <w:rsid w:val="003C48BC"/>
    <w:rsid w:val="003D22F5"/>
    <w:rsid w:val="003D2DE7"/>
    <w:rsid w:val="003E4B0F"/>
    <w:rsid w:val="003F0C13"/>
    <w:rsid w:val="00404E5F"/>
    <w:rsid w:val="0041177A"/>
    <w:rsid w:val="00411C1E"/>
    <w:rsid w:val="004129EB"/>
    <w:rsid w:val="0045689F"/>
    <w:rsid w:val="004973FE"/>
    <w:rsid w:val="004A5417"/>
    <w:rsid w:val="004B68E1"/>
    <w:rsid w:val="004D5710"/>
    <w:rsid w:val="004E4EA4"/>
    <w:rsid w:val="004F521E"/>
    <w:rsid w:val="0055772C"/>
    <w:rsid w:val="00560653"/>
    <w:rsid w:val="005715DB"/>
    <w:rsid w:val="00573A90"/>
    <w:rsid w:val="00582734"/>
    <w:rsid w:val="00594D5D"/>
    <w:rsid w:val="0059771B"/>
    <w:rsid w:val="005A5BBC"/>
    <w:rsid w:val="005B56F8"/>
    <w:rsid w:val="005C3017"/>
    <w:rsid w:val="005D5F7E"/>
    <w:rsid w:val="005F72BA"/>
    <w:rsid w:val="0060104D"/>
    <w:rsid w:val="00607FD2"/>
    <w:rsid w:val="006170FB"/>
    <w:rsid w:val="00620B9F"/>
    <w:rsid w:val="006340C1"/>
    <w:rsid w:val="00652822"/>
    <w:rsid w:val="00654585"/>
    <w:rsid w:val="00663A86"/>
    <w:rsid w:val="00664546"/>
    <w:rsid w:val="00685B77"/>
    <w:rsid w:val="006B4FEC"/>
    <w:rsid w:val="006F17F4"/>
    <w:rsid w:val="00707791"/>
    <w:rsid w:val="00720931"/>
    <w:rsid w:val="00726CFF"/>
    <w:rsid w:val="007274A6"/>
    <w:rsid w:val="0073380B"/>
    <w:rsid w:val="00734CD3"/>
    <w:rsid w:val="0075458D"/>
    <w:rsid w:val="0076114D"/>
    <w:rsid w:val="0076396F"/>
    <w:rsid w:val="00766E15"/>
    <w:rsid w:val="00782425"/>
    <w:rsid w:val="00793D59"/>
    <w:rsid w:val="007B2A8D"/>
    <w:rsid w:val="007B32B2"/>
    <w:rsid w:val="007C7832"/>
    <w:rsid w:val="007D3B6D"/>
    <w:rsid w:val="007D7EC4"/>
    <w:rsid w:val="007F5D9D"/>
    <w:rsid w:val="008327AD"/>
    <w:rsid w:val="008348B2"/>
    <w:rsid w:val="00853C7D"/>
    <w:rsid w:val="008659FE"/>
    <w:rsid w:val="0089289A"/>
    <w:rsid w:val="008C52DB"/>
    <w:rsid w:val="008C7D3C"/>
    <w:rsid w:val="008D7CA9"/>
    <w:rsid w:val="00907AE3"/>
    <w:rsid w:val="00907B28"/>
    <w:rsid w:val="0097251F"/>
    <w:rsid w:val="00983BDC"/>
    <w:rsid w:val="009B0BDB"/>
    <w:rsid w:val="009B288A"/>
    <w:rsid w:val="009B53F3"/>
    <w:rsid w:val="009C0F18"/>
    <w:rsid w:val="009C6849"/>
    <w:rsid w:val="009D43A8"/>
    <w:rsid w:val="00A148CA"/>
    <w:rsid w:val="00A1757A"/>
    <w:rsid w:val="00A4415E"/>
    <w:rsid w:val="00A95564"/>
    <w:rsid w:val="00A96501"/>
    <w:rsid w:val="00AC2C47"/>
    <w:rsid w:val="00AC2E64"/>
    <w:rsid w:val="00AE4A8E"/>
    <w:rsid w:val="00AE753C"/>
    <w:rsid w:val="00B06A0A"/>
    <w:rsid w:val="00B11950"/>
    <w:rsid w:val="00B13E73"/>
    <w:rsid w:val="00B14E61"/>
    <w:rsid w:val="00B21F00"/>
    <w:rsid w:val="00B225BE"/>
    <w:rsid w:val="00B56A3A"/>
    <w:rsid w:val="00B62C85"/>
    <w:rsid w:val="00B73754"/>
    <w:rsid w:val="00B82EBE"/>
    <w:rsid w:val="00BD27A5"/>
    <w:rsid w:val="00BE7B61"/>
    <w:rsid w:val="00BF3D2B"/>
    <w:rsid w:val="00C05F4E"/>
    <w:rsid w:val="00C16CFD"/>
    <w:rsid w:val="00C16DFE"/>
    <w:rsid w:val="00C25E3A"/>
    <w:rsid w:val="00C34DD9"/>
    <w:rsid w:val="00C35295"/>
    <w:rsid w:val="00C434F1"/>
    <w:rsid w:val="00C4664B"/>
    <w:rsid w:val="00C633DE"/>
    <w:rsid w:val="00C65031"/>
    <w:rsid w:val="00C850FB"/>
    <w:rsid w:val="00C95375"/>
    <w:rsid w:val="00CA34CB"/>
    <w:rsid w:val="00CA427A"/>
    <w:rsid w:val="00CB1AC7"/>
    <w:rsid w:val="00CD513F"/>
    <w:rsid w:val="00CE2738"/>
    <w:rsid w:val="00D116A9"/>
    <w:rsid w:val="00D11E15"/>
    <w:rsid w:val="00D33799"/>
    <w:rsid w:val="00D45C9B"/>
    <w:rsid w:val="00D54809"/>
    <w:rsid w:val="00D75067"/>
    <w:rsid w:val="00D75170"/>
    <w:rsid w:val="00D75716"/>
    <w:rsid w:val="00D941FA"/>
    <w:rsid w:val="00DA59C7"/>
    <w:rsid w:val="00DC7555"/>
    <w:rsid w:val="00DE3A56"/>
    <w:rsid w:val="00DF1EBA"/>
    <w:rsid w:val="00E21306"/>
    <w:rsid w:val="00E67A5B"/>
    <w:rsid w:val="00E97491"/>
    <w:rsid w:val="00EA43FA"/>
    <w:rsid w:val="00EB2E90"/>
    <w:rsid w:val="00EC4BE0"/>
    <w:rsid w:val="00ED178C"/>
    <w:rsid w:val="00F1019C"/>
    <w:rsid w:val="00F216FB"/>
    <w:rsid w:val="00F52DCF"/>
    <w:rsid w:val="00F56E25"/>
    <w:rsid w:val="00F606C7"/>
    <w:rsid w:val="00F677B1"/>
    <w:rsid w:val="00FB02A7"/>
    <w:rsid w:val="00FB3A78"/>
    <w:rsid w:val="00FD4627"/>
    <w:rsid w:val="00FE3774"/>
    <w:rsid w:val="00FE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15:docId w15:val="{56CC4CAF-82C7-46B9-BF07-EF7DCDF7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morrison</cp:lastModifiedBy>
  <cp:revision>3</cp:revision>
  <dcterms:created xsi:type="dcterms:W3CDTF">2024-02-23T12:07:00Z</dcterms:created>
  <dcterms:modified xsi:type="dcterms:W3CDTF">2024-05-24T18:32:00Z</dcterms:modified>
</cp:coreProperties>
</file>