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54B02B5C" w:rsidR="001437C2" w:rsidRPr="007F5D9D" w:rsidRDefault="001437C2">
            <w:r w:rsidRPr="007F5D9D">
              <w:t>Respondent:</w:t>
            </w:r>
            <w:r w:rsidR="00065F9A">
              <w:t xml:space="preserve"> Marjorie MacDonald</w:t>
            </w:r>
          </w:p>
          <w:p w14:paraId="7428B2D2" w14:textId="58E32183" w:rsidR="001437C2" w:rsidRPr="007F5D9D" w:rsidRDefault="00853C7D">
            <w:r>
              <w:t>Year</w:t>
            </w:r>
            <w:r w:rsidR="001437C2" w:rsidRPr="007F5D9D">
              <w:t xml:space="preserve"> of Birth:</w:t>
            </w:r>
            <w:r w:rsidR="007B6A2B">
              <w:t xml:space="preserve"> 1942</w:t>
            </w:r>
          </w:p>
          <w:p w14:paraId="58612A82" w14:textId="14995C58" w:rsidR="001437C2" w:rsidRPr="007F5D9D" w:rsidRDefault="001437C2">
            <w:r w:rsidRPr="007F5D9D">
              <w:t xml:space="preserve">Age:  </w:t>
            </w:r>
          </w:p>
          <w:p w14:paraId="22A89FC2" w14:textId="25647301" w:rsidR="001437C2" w:rsidRPr="007F5D9D" w:rsidRDefault="001437C2">
            <w:r w:rsidRPr="007F5D9D">
              <w:t>Connection</w:t>
            </w:r>
            <w:r>
              <w:t xml:space="preserve"> to </w:t>
            </w:r>
            <w:r w:rsidR="00853C7D">
              <w:t>project</w:t>
            </w:r>
            <w:r w:rsidRPr="007F5D9D">
              <w:t>:</w:t>
            </w:r>
            <w:r w:rsidR="00196713">
              <w:t xml:space="preserve"> Respondent</w:t>
            </w:r>
          </w:p>
          <w:p w14:paraId="3A05A9D9" w14:textId="42E4A6E3" w:rsidR="001437C2" w:rsidRPr="007F5D9D" w:rsidRDefault="001437C2">
            <w:r w:rsidRPr="007F5D9D">
              <w:t>Date of Interview:</w:t>
            </w:r>
            <w:r w:rsidR="007B6A2B">
              <w:t xml:space="preserve"> 14</w:t>
            </w:r>
            <w:r w:rsidR="007B6A2B" w:rsidRPr="007B6A2B">
              <w:rPr>
                <w:vertAlign w:val="superscript"/>
              </w:rPr>
              <w:t>th</w:t>
            </w:r>
            <w:r w:rsidR="007B6A2B">
              <w:t xml:space="preserve"> of September 2023</w:t>
            </w:r>
            <w:r w:rsidRPr="007F5D9D">
              <w:br/>
              <w:t>Interviewer:</w:t>
            </w:r>
            <w:r w:rsidR="00196713">
              <w:t xml:space="preserve"> Janet Pryor</w:t>
            </w:r>
          </w:p>
          <w:p w14:paraId="0651B18B" w14:textId="2843C3C5" w:rsidR="001437C2" w:rsidRDefault="00196713">
            <w:r>
              <w:t>Recording Agreement:  Yes</w:t>
            </w:r>
          </w:p>
          <w:p w14:paraId="0714CE75" w14:textId="1BA1F00C" w:rsidR="00853C7D" w:rsidRPr="007F5D9D" w:rsidRDefault="00196713">
            <w:r>
              <w:t>Information &amp; Consent: Yes</w:t>
            </w:r>
          </w:p>
          <w:p w14:paraId="44411161" w14:textId="2BDF3F8F" w:rsidR="001437C2" w:rsidRPr="007F5D9D" w:rsidRDefault="00196713">
            <w:r>
              <w:t xml:space="preserve">Photographic Images:  </w:t>
            </w:r>
            <w:r w:rsidR="001437C2" w:rsidRPr="007F5D9D">
              <w:t>No</w:t>
            </w:r>
            <w:r w:rsidR="00853C7D">
              <w:t xml:space="preserve">  </w:t>
            </w:r>
            <w:r w:rsidR="00B21F00">
              <w:t>(Number of:       )</w:t>
            </w:r>
          </w:p>
          <w:p w14:paraId="0F449CE5" w14:textId="0ABA0174" w:rsidR="001437C2" w:rsidRPr="007F5D9D" w:rsidRDefault="001437C2">
            <w:r w:rsidRPr="007F5D9D">
              <w:t>Length of Interview:</w:t>
            </w:r>
            <w:r w:rsidR="0064794C">
              <w:t xml:space="preserve"> 59 minutes and 14 seconds</w:t>
            </w:r>
          </w:p>
          <w:p w14:paraId="5643AAD2" w14:textId="61B5B100" w:rsidR="001437C2" w:rsidRPr="007F5D9D" w:rsidRDefault="001437C2">
            <w:r w:rsidRPr="007F5D9D">
              <w:t>Location of Interview:</w:t>
            </w:r>
            <w:r w:rsidR="0064794C">
              <w:t xml:space="preserve"> Marjorie</w:t>
            </w:r>
            <w:r w:rsidR="00196713">
              <w:t>’s home</w:t>
            </w:r>
            <w:r w:rsidR="0064794C">
              <w:t xml:space="preserve"> in Glasgow.</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1C8990A2" w:rsidR="0076396F" w:rsidRPr="007F5D9D" w:rsidRDefault="007B6A2B">
            <w:r>
              <w:t>1.21</w:t>
            </w:r>
          </w:p>
        </w:tc>
        <w:tc>
          <w:tcPr>
            <w:tcW w:w="7088" w:type="dxa"/>
            <w:gridSpan w:val="2"/>
            <w:tcBorders>
              <w:top w:val="single" w:sz="12" w:space="0" w:color="auto"/>
              <w:bottom w:val="single" w:sz="2" w:space="0" w:color="auto"/>
            </w:tcBorders>
            <w:shd w:val="clear" w:color="auto" w:fill="auto"/>
          </w:tcPr>
          <w:p w14:paraId="500FDCF2" w14:textId="098961BC" w:rsidR="004F521E" w:rsidRPr="007F5D9D" w:rsidRDefault="007B6A2B">
            <w:r>
              <w:t>Interviewer asks the respondent when her earliest memories of Glasgow’</w:t>
            </w:r>
            <w:r w:rsidR="008F784B">
              <w:t xml:space="preserve">s </w:t>
            </w:r>
            <w:proofErr w:type="spellStart"/>
            <w:r w:rsidR="008F784B">
              <w:t>Highstreets</w:t>
            </w:r>
            <w:proofErr w:type="spellEnd"/>
            <w:r w:rsidR="008F784B">
              <w:t xml:space="preserve"> are from.</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76772CF4" w:rsidR="0076396F" w:rsidRPr="007F5D9D" w:rsidRDefault="008F784B">
            <w:r>
              <w:t>1.31</w:t>
            </w:r>
          </w:p>
        </w:tc>
        <w:tc>
          <w:tcPr>
            <w:tcW w:w="7088" w:type="dxa"/>
            <w:gridSpan w:val="2"/>
            <w:tcBorders>
              <w:top w:val="single" w:sz="2" w:space="0" w:color="auto"/>
              <w:bottom w:val="single" w:sz="2" w:space="0" w:color="auto"/>
            </w:tcBorders>
            <w:shd w:val="clear" w:color="auto" w:fill="auto"/>
          </w:tcPr>
          <w:p w14:paraId="343E8710" w14:textId="48938A20" w:rsidR="0076396F" w:rsidRPr="007F5D9D" w:rsidRDefault="008F784B">
            <w:r>
              <w:t xml:space="preserve">1950s. Loved going round the big shops with her aunt. Mentions Daly’s and Pettigrew and Stephens, Copland &amp; Lye and </w:t>
            </w:r>
            <w:proofErr w:type="spellStart"/>
            <w:r>
              <w:t>Muirhead’s</w:t>
            </w:r>
            <w:proofErr w:type="spellEnd"/>
            <w:r>
              <w:t xml:space="preserve"> and </w:t>
            </w:r>
            <w:proofErr w:type="spellStart"/>
            <w:r>
              <w:t>Treron</w:t>
            </w:r>
            <w:r w:rsidR="000B5F9A">
              <w:t>’</w:t>
            </w:r>
            <w:bookmarkStart w:id="0" w:name="_GoBack"/>
            <w:bookmarkEnd w:id="0"/>
            <w:r>
              <w:t>s</w:t>
            </w:r>
            <w:proofErr w:type="spellEnd"/>
            <w:r>
              <w:t>.</w:t>
            </w:r>
            <w:r w:rsidR="00065F9A">
              <w:t xml:space="preserve"> Marks and Spencer</w:t>
            </w:r>
            <w:r w:rsidR="007B75D2">
              <w:t>’</w:t>
            </w:r>
            <w:r w:rsidR="00065F9A">
              <w:t>s. Sh</w:t>
            </w:r>
            <w:r w:rsidR="00F81F22">
              <w:t>o</w:t>
            </w:r>
            <w:r w:rsidR="00065F9A">
              <w:t xml:space="preserve">e shops </w:t>
            </w:r>
            <w:proofErr w:type="spellStart"/>
            <w:r w:rsidR="00065F9A">
              <w:t>Saxone</w:t>
            </w:r>
            <w:proofErr w:type="spellEnd"/>
            <w:r w:rsidR="00065F9A">
              <w:t xml:space="preserve">, Mansfield’s. C &amp; A. Tearooms. </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4A73FEBE" w:rsidR="0076396F" w:rsidRPr="007F5D9D" w:rsidRDefault="00065F9A">
            <w:r>
              <w:t>3.25</w:t>
            </w:r>
          </w:p>
        </w:tc>
        <w:tc>
          <w:tcPr>
            <w:tcW w:w="7088" w:type="dxa"/>
            <w:gridSpan w:val="2"/>
            <w:tcBorders>
              <w:top w:val="single" w:sz="2" w:space="0" w:color="auto"/>
              <w:bottom w:val="single" w:sz="2" w:space="0" w:color="auto"/>
            </w:tcBorders>
            <w:shd w:val="clear" w:color="auto" w:fill="auto"/>
          </w:tcPr>
          <w:p w14:paraId="6AD5CBAE" w14:textId="3E71B75D" w:rsidR="0076396F" w:rsidRPr="007F5D9D" w:rsidRDefault="00065F9A">
            <w:r>
              <w:t xml:space="preserve">Worked in </w:t>
            </w:r>
            <w:proofErr w:type="spellStart"/>
            <w:r>
              <w:t>Muirhead’s</w:t>
            </w:r>
            <w:proofErr w:type="spellEnd"/>
            <w:r>
              <w:t xml:space="preserve"> for a couple of months when she left school. Emptied cash from tubes.</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321C209" w14:textId="66B92663" w:rsidR="0076396F" w:rsidRPr="007F5D9D" w:rsidRDefault="00F81F22">
            <w:r>
              <w:t xml:space="preserve">“My very, very. Very first job was at </w:t>
            </w:r>
            <w:proofErr w:type="spellStart"/>
            <w:r>
              <w:t>Muirhead’s</w:t>
            </w:r>
            <w:proofErr w:type="spellEnd"/>
            <w:r>
              <w:t xml:space="preserve">. Was in one of these shops. I took a job when I first left school for a couple of months in one of them And that was called </w:t>
            </w:r>
            <w:proofErr w:type="spellStart"/>
            <w:r>
              <w:t>Muirhead’s</w:t>
            </w:r>
            <w:proofErr w:type="spellEnd"/>
            <w:r>
              <w:t xml:space="preserve"> And, I used to go about</w:t>
            </w:r>
            <w:r w:rsidR="007B75D2">
              <w:t>…</w:t>
            </w:r>
            <w:r>
              <w:t xml:space="preserve"> And you know how they put money in…a</w:t>
            </w:r>
            <w:r w:rsidR="000B5F9A">
              <w:t xml:space="preserve">nd it goes and it goes to </w:t>
            </w:r>
            <w:proofErr w:type="gramStart"/>
            <w:r w:rsidR="000B5F9A">
              <w:t>a cash</w:t>
            </w:r>
            <w:proofErr w:type="gramEnd"/>
            <w:r>
              <w:t>…Emptying them. I worked in the bit that emptied all these. Cash out and things like that.”</w:t>
            </w:r>
          </w:p>
        </w:tc>
        <w:tc>
          <w:tcPr>
            <w:tcW w:w="1276" w:type="dxa"/>
            <w:tcBorders>
              <w:top w:val="single" w:sz="2" w:space="0" w:color="auto"/>
              <w:bottom w:val="single" w:sz="2" w:space="0" w:color="auto"/>
              <w:right w:val="single" w:sz="18" w:space="0" w:color="auto"/>
            </w:tcBorders>
            <w:shd w:val="clear" w:color="auto" w:fill="auto"/>
          </w:tcPr>
          <w:p w14:paraId="311DA6BE" w14:textId="2D093308" w:rsidR="0076396F" w:rsidRPr="007F5D9D" w:rsidRDefault="00F81F22">
            <w:r>
              <w:t>3.27-3.56</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6F9E3C60" w:rsidR="0076396F" w:rsidRPr="007F5D9D" w:rsidRDefault="00065F9A">
            <w:r>
              <w:t>4.06</w:t>
            </w:r>
          </w:p>
        </w:tc>
        <w:tc>
          <w:tcPr>
            <w:tcW w:w="7088" w:type="dxa"/>
            <w:gridSpan w:val="2"/>
            <w:tcBorders>
              <w:top w:val="single" w:sz="2" w:space="0" w:color="auto"/>
              <w:bottom w:val="single" w:sz="2" w:space="0" w:color="auto"/>
            </w:tcBorders>
            <w:shd w:val="clear" w:color="auto" w:fill="auto"/>
          </w:tcPr>
          <w:p w14:paraId="60BCDBE9" w14:textId="146AA5A4" w:rsidR="0076396F" w:rsidRPr="007F5D9D" w:rsidRDefault="00065F9A">
            <w:r>
              <w:t xml:space="preserve">She was always a </w:t>
            </w:r>
            <w:proofErr w:type="spellStart"/>
            <w:r>
              <w:t>Sauchieh</w:t>
            </w:r>
            <w:r w:rsidR="007B75D2">
              <w:t>all</w:t>
            </w:r>
            <w:proofErr w:type="spellEnd"/>
            <w:r w:rsidR="007B75D2">
              <w:t xml:space="preserve"> St shopper but not nowadays</w:t>
            </w:r>
            <w:r>
              <w:t xml:space="preserve"> as there is little there. Mentions Argyle St shops. Lewis’s, Wood and Selby’s and small privately owned shops. </w:t>
            </w:r>
            <w:r w:rsidR="007B55EB">
              <w:t>Grafton’s and Page’s made good clothes for women.</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03EE35A3" w:rsidR="0076396F" w:rsidRPr="007F5D9D" w:rsidRDefault="001153EA">
            <w:r>
              <w:t>5.19</w:t>
            </w:r>
          </w:p>
        </w:tc>
        <w:tc>
          <w:tcPr>
            <w:tcW w:w="7088" w:type="dxa"/>
            <w:gridSpan w:val="2"/>
            <w:tcBorders>
              <w:top w:val="single" w:sz="2" w:space="0" w:color="auto"/>
              <w:bottom w:val="single" w:sz="2" w:space="0" w:color="auto"/>
            </w:tcBorders>
            <w:shd w:val="clear" w:color="auto" w:fill="auto"/>
          </w:tcPr>
          <w:p w14:paraId="27969A3E" w14:textId="648C52EE" w:rsidR="0076396F" w:rsidRPr="007F5D9D" w:rsidRDefault="001153EA">
            <w:r>
              <w:t>Interviewer asks the respondent what the centre of town looked like in the 1950s and 1960s.</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092E23FE" w:rsidR="0076396F" w:rsidRPr="007F5D9D" w:rsidRDefault="007A7623">
            <w:r>
              <w:t>5.23</w:t>
            </w:r>
          </w:p>
        </w:tc>
        <w:tc>
          <w:tcPr>
            <w:tcW w:w="7088" w:type="dxa"/>
            <w:gridSpan w:val="2"/>
            <w:tcBorders>
              <w:top w:val="single" w:sz="2" w:space="0" w:color="auto"/>
              <w:bottom w:val="single" w:sz="2" w:space="0" w:color="auto"/>
            </w:tcBorders>
            <w:shd w:val="clear" w:color="auto" w:fill="auto"/>
          </w:tcPr>
          <w:p w14:paraId="24FF3CA2" w14:textId="036C4BBF" w:rsidR="0076396F" w:rsidRPr="007F5D9D" w:rsidRDefault="007A7623">
            <w:r>
              <w:t xml:space="preserve">Was so busy on </w:t>
            </w:r>
            <w:proofErr w:type="spellStart"/>
            <w:r>
              <w:t>Sauchiehall</w:t>
            </w:r>
            <w:proofErr w:type="spellEnd"/>
            <w:r>
              <w:t xml:space="preserve"> St years ago that you could not move. Thinks of past in black and</w:t>
            </w:r>
            <w:r w:rsidR="004723BB">
              <w:t xml:space="preserve"> white. Has pictures of old shops etc.</w:t>
            </w:r>
          </w:p>
        </w:tc>
        <w:tc>
          <w:tcPr>
            <w:tcW w:w="1276" w:type="dxa"/>
            <w:tcBorders>
              <w:top w:val="single" w:sz="2" w:space="0" w:color="auto"/>
              <w:bottom w:val="single" w:sz="2" w:space="0" w:color="auto"/>
              <w:right w:val="single" w:sz="18" w:space="0" w:color="auto"/>
            </w:tcBorders>
            <w:shd w:val="clear" w:color="auto" w:fill="auto"/>
          </w:tcPr>
          <w:p w14:paraId="6EC5E9B1" w14:textId="70730FB2"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EF15AAF" w14:textId="5A6145B1" w:rsidR="0076396F" w:rsidRPr="007F5D9D" w:rsidRDefault="000641B5">
            <w:r>
              <w:t xml:space="preserve">“You’d The Empire Theatre in </w:t>
            </w:r>
            <w:proofErr w:type="spellStart"/>
            <w:r>
              <w:t>Sauchiehall</w:t>
            </w:r>
            <w:proofErr w:type="spellEnd"/>
            <w:r>
              <w:t xml:space="preserve"> Street as well. And all the staff that us</w:t>
            </w:r>
            <w:r w:rsidR="00AE7342">
              <w:t>ed to be there and that. I mean, I remember, I’d maybe be about fifteen going to see Cliff Richard there when…the first time he came to Glasgow. The first time he ever came to Glasgow I remember going to see Cliff Richard there. They were all screaming. I remember they took photographs. And, hear</w:t>
            </w:r>
            <w:r w:rsidR="007B75D2">
              <w:t>,</w:t>
            </w:r>
            <w:r w:rsidR="00AE7342">
              <w:t xml:space="preserve"> the next day I was in the paper.</w:t>
            </w:r>
            <w:r w:rsidR="00073BD2">
              <w:t>”</w:t>
            </w:r>
            <w:r w:rsidR="00AE7342">
              <w:t xml:space="preserve"> </w:t>
            </w:r>
          </w:p>
        </w:tc>
        <w:tc>
          <w:tcPr>
            <w:tcW w:w="1276" w:type="dxa"/>
            <w:tcBorders>
              <w:top w:val="single" w:sz="2" w:space="0" w:color="auto"/>
              <w:bottom w:val="single" w:sz="2" w:space="0" w:color="auto"/>
              <w:right w:val="single" w:sz="18" w:space="0" w:color="auto"/>
            </w:tcBorders>
            <w:shd w:val="clear" w:color="auto" w:fill="auto"/>
          </w:tcPr>
          <w:p w14:paraId="0C30EF3A" w14:textId="77E9194D" w:rsidR="0076396F" w:rsidRPr="007F5D9D" w:rsidRDefault="004723BB">
            <w:r>
              <w:t>7.38</w:t>
            </w:r>
            <w:r w:rsidR="00AE7342">
              <w:t>-8.07</w:t>
            </w:r>
          </w:p>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3C2694EE" w:rsidR="0076396F" w:rsidRPr="007F5D9D" w:rsidRDefault="00402A8A">
            <w:r>
              <w:t>9.12</w:t>
            </w:r>
          </w:p>
        </w:tc>
        <w:tc>
          <w:tcPr>
            <w:tcW w:w="7088" w:type="dxa"/>
            <w:gridSpan w:val="2"/>
            <w:tcBorders>
              <w:top w:val="single" w:sz="2" w:space="0" w:color="auto"/>
              <w:bottom w:val="single" w:sz="2" w:space="0" w:color="auto"/>
            </w:tcBorders>
            <w:shd w:val="clear" w:color="auto" w:fill="auto"/>
          </w:tcPr>
          <w:p w14:paraId="7A5721B4" w14:textId="6554D384" w:rsidR="0076396F" w:rsidRPr="007F5D9D" w:rsidRDefault="00402A8A">
            <w:r>
              <w:t>Talks about how families lived closer together in the past.</w:t>
            </w:r>
          </w:p>
        </w:tc>
        <w:tc>
          <w:tcPr>
            <w:tcW w:w="1276"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44A3C3C3" w:rsidR="0076396F" w:rsidRPr="007F5D9D" w:rsidRDefault="00DE6B2F">
            <w:r>
              <w:t>9.53</w:t>
            </w:r>
          </w:p>
        </w:tc>
        <w:tc>
          <w:tcPr>
            <w:tcW w:w="7088" w:type="dxa"/>
            <w:gridSpan w:val="2"/>
            <w:tcBorders>
              <w:top w:val="single" w:sz="2" w:space="0" w:color="auto"/>
              <w:bottom w:val="single" w:sz="2" w:space="0" w:color="auto"/>
            </w:tcBorders>
            <w:shd w:val="clear" w:color="auto" w:fill="auto"/>
          </w:tcPr>
          <w:p w14:paraId="09AB7401" w14:textId="5999F5F7" w:rsidR="0076396F" w:rsidRPr="007F5D9D" w:rsidRDefault="00DE6B2F">
            <w:r>
              <w:t xml:space="preserve">Mentions that her husband was a musician. </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54174EE" w14:textId="136DF474" w:rsidR="0076396F" w:rsidRPr="007F5D9D" w:rsidRDefault="00073BD2">
            <w:r>
              <w:t>“He [Her late husband David MacDonald] played in all the big dancehalls in Glasgow…Tenor Sax. He had the first electric guitar in Glasgow. And that would be in the 195</w:t>
            </w:r>
            <w:r w:rsidR="007B75D2">
              <w:t>0s. And his uncle had brought him</w:t>
            </w:r>
            <w:r>
              <w:t xml:space="preserve"> this acoustic guitar back from America. And here they associated, at that time, guitars with cowboys. And there used to be a big shop in town called McCormack’s Music Shop. And the chap....I don’t know whether it was…I think it was John McCormack. He was the son of the people </w:t>
            </w:r>
            <w:r w:rsidR="004B5AA8">
              <w:t xml:space="preserve">who owned the shop. He made </w:t>
            </w:r>
            <w:r w:rsidR="004B5AA8">
              <w:lastRenderedPageBreak/>
              <w:t>an electric pick up for this acoustic guitar. And that’s when David started playing the guitar. But he had the first elec</w:t>
            </w:r>
            <w:r w:rsidR="007B75D2">
              <w:t>tric guitar in Glasgow..</w:t>
            </w:r>
            <w:r w:rsidR="004B5AA8">
              <w:t>. And he played in all the dance bands all over the place.”</w:t>
            </w:r>
          </w:p>
        </w:tc>
        <w:tc>
          <w:tcPr>
            <w:tcW w:w="1276" w:type="dxa"/>
            <w:tcBorders>
              <w:top w:val="single" w:sz="2" w:space="0" w:color="auto"/>
              <w:bottom w:val="single" w:sz="2" w:space="0" w:color="auto"/>
              <w:right w:val="single" w:sz="18" w:space="0" w:color="auto"/>
            </w:tcBorders>
            <w:shd w:val="clear" w:color="auto" w:fill="auto"/>
          </w:tcPr>
          <w:p w14:paraId="5B2F9A10" w14:textId="35A8ADA1" w:rsidR="0076396F" w:rsidRPr="007F5D9D" w:rsidRDefault="004B5AA8">
            <w:r>
              <w:lastRenderedPageBreak/>
              <w:t>10.24-11.21</w:t>
            </w:r>
          </w:p>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A6B2694" w14:textId="03455E85" w:rsidR="0076396F" w:rsidRPr="007F5D9D" w:rsidRDefault="0035240C">
            <w:r>
              <w:t>“When you think on it. At half past six on a Saturday night if you wanted to go to the dancing at St Andrew’s Halls</w:t>
            </w:r>
            <w:r w:rsidR="00ED3980">
              <w:t>…</w:t>
            </w:r>
            <w:r>
              <w:t xml:space="preserve"> This is when I was sixteen/seventeen. You had to start queuing up to get in at half past six at night. Or else you wouldn’t get in.  I mean if you came there at the back of seven there was no way you were getting in there. But, Of course, they closed earlier. They closed at ten. Everything shut down at ten o clock. Everything shut down. So, you went to the dancing. But even when I was at school I remember…I went to school in Alexandra Parade. And running from school to Charing Cross to The Locarno Ballroom in my dinner hour. Because they’d a dance to records at…in the lunch time. And then back. And going to the da</w:t>
            </w:r>
            <w:r w:rsidR="00ED3980">
              <w:t>ncing all the time. It was just…Life was magical, I think, these days.”</w:t>
            </w:r>
          </w:p>
        </w:tc>
        <w:tc>
          <w:tcPr>
            <w:tcW w:w="1276" w:type="dxa"/>
            <w:tcBorders>
              <w:top w:val="single" w:sz="2" w:space="0" w:color="auto"/>
              <w:bottom w:val="single" w:sz="2" w:space="0" w:color="auto"/>
              <w:right w:val="single" w:sz="18" w:space="0" w:color="auto"/>
            </w:tcBorders>
            <w:shd w:val="clear" w:color="auto" w:fill="auto"/>
          </w:tcPr>
          <w:p w14:paraId="3BB3D874" w14:textId="525A0ACA" w:rsidR="0076396F" w:rsidRPr="007F5D9D" w:rsidRDefault="00350BF4">
            <w:r>
              <w:t>11.24</w:t>
            </w:r>
            <w:r w:rsidR="006C418C">
              <w:t>-12.30</w:t>
            </w:r>
          </w:p>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635CD108" w:rsidR="0076396F" w:rsidRPr="007F5D9D" w:rsidRDefault="006C418C">
            <w:r>
              <w:t>12.33</w:t>
            </w:r>
          </w:p>
        </w:tc>
        <w:tc>
          <w:tcPr>
            <w:tcW w:w="7088" w:type="dxa"/>
            <w:gridSpan w:val="2"/>
            <w:tcBorders>
              <w:top w:val="single" w:sz="2" w:space="0" w:color="auto"/>
              <w:bottom w:val="single" w:sz="2" w:space="0" w:color="auto"/>
            </w:tcBorders>
            <w:shd w:val="clear" w:color="auto" w:fill="auto"/>
          </w:tcPr>
          <w:p w14:paraId="4FA66768" w14:textId="22FD802B" w:rsidR="0076396F" w:rsidRPr="007F5D9D" w:rsidRDefault="006C418C">
            <w:r>
              <w:t>Interviewer asks the respondent if that’s when she met her husband.</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722AB7E7" w:rsidR="0076396F" w:rsidRPr="007F5D9D" w:rsidRDefault="006C418C">
            <w:r>
              <w:t>12.35</w:t>
            </w:r>
          </w:p>
        </w:tc>
        <w:tc>
          <w:tcPr>
            <w:tcW w:w="7088" w:type="dxa"/>
            <w:gridSpan w:val="2"/>
            <w:tcBorders>
              <w:top w:val="single" w:sz="2" w:space="0" w:color="auto"/>
              <w:bottom w:val="single" w:sz="2" w:space="0" w:color="auto"/>
            </w:tcBorders>
            <w:shd w:val="clear" w:color="auto" w:fill="auto"/>
          </w:tcPr>
          <w:p w14:paraId="0A100A92" w14:textId="554AF54D" w:rsidR="0076396F" w:rsidRPr="007F5D9D" w:rsidRDefault="006C418C">
            <w:r>
              <w:t>Met him at a party through his cousin whom she worked with.</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4FFFB9B" w14:textId="642EED72" w:rsidR="0076396F" w:rsidRPr="007F5D9D" w:rsidRDefault="003C2580">
            <w:r>
              <w:t xml:space="preserve">“And then there </w:t>
            </w:r>
            <w:proofErr w:type="gramStart"/>
            <w:r>
              <w:t>was</w:t>
            </w:r>
            <w:proofErr w:type="gramEnd"/>
            <w:r>
              <w:t xml:space="preserve"> all the cafes. People in Glasgow often went to cafes…There used to be a café on </w:t>
            </w:r>
            <w:proofErr w:type="spellStart"/>
            <w:r>
              <w:t>Sauchiehall</w:t>
            </w:r>
            <w:proofErr w:type="spellEnd"/>
            <w:r>
              <w:t xml:space="preserve"> Street called La </w:t>
            </w:r>
            <w:proofErr w:type="spellStart"/>
            <w:r>
              <w:t>Ronde</w:t>
            </w:r>
            <w:proofErr w:type="spellEnd"/>
            <w:r>
              <w:t xml:space="preserve"> [?]. It was for adults not children. It was an adult sort of café. Didn’t sell alcohol. It was soft drinks and things like that. It was a busy place for teenagers.”</w:t>
            </w:r>
          </w:p>
        </w:tc>
        <w:tc>
          <w:tcPr>
            <w:tcW w:w="1276" w:type="dxa"/>
            <w:tcBorders>
              <w:top w:val="single" w:sz="2" w:space="0" w:color="auto"/>
              <w:bottom w:val="single" w:sz="2" w:space="0" w:color="auto"/>
              <w:right w:val="single" w:sz="18" w:space="0" w:color="auto"/>
            </w:tcBorders>
            <w:shd w:val="clear" w:color="auto" w:fill="auto"/>
          </w:tcPr>
          <w:p w14:paraId="4B6452A8" w14:textId="2A97AA22" w:rsidR="0076396F" w:rsidRPr="007F5D9D" w:rsidRDefault="006C418C">
            <w:r>
              <w:t>13.29-</w:t>
            </w:r>
            <w:r w:rsidR="003C2580">
              <w:t>13.54</w:t>
            </w:r>
          </w:p>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42CC2A9D" w:rsidR="0076396F" w:rsidRPr="007F5D9D" w:rsidRDefault="00344138">
            <w:r>
              <w:t>15.03</w:t>
            </w:r>
          </w:p>
        </w:tc>
        <w:tc>
          <w:tcPr>
            <w:tcW w:w="7088" w:type="dxa"/>
            <w:gridSpan w:val="2"/>
            <w:tcBorders>
              <w:top w:val="single" w:sz="2" w:space="0" w:color="auto"/>
              <w:bottom w:val="single" w:sz="2" w:space="0" w:color="auto"/>
            </w:tcBorders>
            <w:shd w:val="clear" w:color="auto" w:fill="auto"/>
          </w:tcPr>
          <w:p w14:paraId="6E9F1550" w14:textId="2D8B90D1" w:rsidR="0076396F" w:rsidRPr="007F5D9D" w:rsidRDefault="00344138">
            <w:r>
              <w:t>Interviewer asks the respondent about a typical Friday or Saturday night for her in the past.</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6FACFF9E" w:rsidR="0076396F" w:rsidRPr="007F5D9D" w:rsidRDefault="0026577F">
            <w:r>
              <w:t>15.09</w:t>
            </w:r>
          </w:p>
        </w:tc>
        <w:tc>
          <w:tcPr>
            <w:tcW w:w="7088" w:type="dxa"/>
            <w:gridSpan w:val="2"/>
            <w:tcBorders>
              <w:top w:val="single" w:sz="2" w:space="0" w:color="auto"/>
              <w:bottom w:val="single" w:sz="2" w:space="0" w:color="auto"/>
            </w:tcBorders>
            <w:shd w:val="clear" w:color="auto" w:fill="auto"/>
          </w:tcPr>
          <w:p w14:paraId="311C1063" w14:textId="29A70109" w:rsidR="0076396F" w:rsidRPr="007F5D9D" w:rsidRDefault="0026577F">
            <w:r>
              <w:t>Would be out all the time. Changed a bit when she met David as he was playing in dance halls.  Family was church orientated. Describes single end. Had bath at Granny’s as she had a bigger house.</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37FFAD3" w14:textId="6713D3AA" w:rsidR="0076396F" w:rsidRPr="007F5D9D" w:rsidRDefault="009067D1">
            <w:r>
              <w:t>“The Locarno Ballroom was my favourite place. That was my favourite place. And then there was The Majestic Ballroom. Which, Dav</w:t>
            </w:r>
            <w:r w:rsidR="00205825">
              <w:t>id [Her late husband David MacD</w:t>
            </w:r>
            <w:r>
              <w:t>onald]</w:t>
            </w:r>
            <w:r w:rsidR="00205825">
              <w:t xml:space="preserve"> had a band in it at one time…And then he felt as though…He had a daytime job as well and it was getting too much. So, he decided that the band job would go. Cause he knew he would get plenty </w:t>
            </w:r>
            <w:proofErr w:type="gramStart"/>
            <w:r w:rsidR="00205825">
              <w:t>work</w:t>
            </w:r>
            <w:proofErr w:type="gramEnd"/>
            <w:r w:rsidR="00205825">
              <w:t xml:space="preserve"> other places…And, as I say, he got married. And things </w:t>
            </w:r>
            <w:proofErr w:type="gramStart"/>
            <w:r w:rsidR="00205825">
              <w:t xml:space="preserve">change </w:t>
            </w:r>
            <w:r w:rsidR="0064794C">
              <w:t>when you get married don’t</w:t>
            </w:r>
            <w:proofErr w:type="gramEnd"/>
            <w:r w:rsidR="0064794C">
              <w:t xml:space="preserve"> they?</w:t>
            </w:r>
            <w:r w:rsidR="00205825">
              <w:t>”</w:t>
            </w:r>
          </w:p>
        </w:tc>
        <w:tc>
          <w:tcPr>
            <w:tcW w:w="1276" w:type="dxa"/>
            <w:tcBorders>
              <w:top w:val="single" w:sz="2" w:space="0" w:color="auto"/>
              <w:bottom w:val="single" w:sz="2" w:space="0" w:color="auto"/>
              <w:right w:val="single" w:sz="18" w:space="0" w:color="auto"/>
            </w:tcBorders>
            <w:shd w:val="clear" w:color="auto" w:fill="auto"/>
          </w:tcPr>
          <w:p w14:paraId="0FC65F40" w14:textId="44D92316" w:rsidR="0076396F" w:rsidRPr="007F5D9D" w:rsidRDefault="0026577F">
            <w:r>
              <w:t>17.44</w:t>
            </w:r>
            <w:r w:rsidR="00F57C2E">
              <w:t>-18.32</w:t>
            </w:r>
          </w:p>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328072D5" w:rsidR="0076396F" w:rsidRPr="007F5D9D" w:rsidRDefault="00721351">
            <w:r>
              <w:t>19.18</w:t>
            </w:r>
          </w:p>
        </w:tc>
        <w:tc>
          <w:tcPr>
            <w:tcW w:w="7088" w:type="dxa"/>
            <w:gridSpan w:val="2"/>
            <w:tcBorders>
              <w:top w:val="single" w:sz="2" w:space="0" w:color="auto"/>
              <w:bottom w:val="single" w:sz="2" w:space="0" w:color="auto"/>
            </w:tcBorders>
            <w:shd w:val="clear" w:color="auto" w:fill="auto"/>
          </w:tcPr>
          <w:p w14:paraId="6EABE83A" w14:textId="366CF172" w:rsidR="0076396F" w:rsidRPr="007F5D9D" w:rsidRDefault="0092572A">
            <w:r>
              <w:t>Interviewer asks the respondent if she remembers any of the purchases that she made.</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0C7763FB" w:rsidR="0076396F" w:rsidRPr="007F5D9D" w:rsidRDefault="0092572A">
            <w:r>
              <w:t>19.25</w:t>
            </w:r>
          </w:p>
        </w:tc>
        <w:tc>
          <w:tcPr>
            <w:tcW w:w="7088" w:type="dxa"/>
            <w:gridSpan w:val="2"/>
            <w:tcBorders>
              <w:top w:val="single" w:sz="2" w:space="0" w:color="auto"/>
              <w:bottom w:val="single" w:sz="2" w:space="0" w:color="auto"/>
            </w:tcBorders>
            <w:shd w:val="clear" w:color="auto" w:fill="auto"/>
          </w:tcPr>
          <w:p w14:paraId="6CBA0188" w14:textId="74B67B1F" w:rsidR="0076396F" w:rsidRPr="007F5D9D" w:rsidRDefault="0092572A">
            <w:r>
              <w:t>Remembers her mum bought her a fur coat. Grandmother made a lot of their clothes.</w:t>
            </w:r>
            <w:r w:rsidR="00FB26CF">
              <w:t xml:space="preserve"> Glasgow looks like an empty shell to her compared to what it used to be.</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20B09716" w:rsidR="0076396F" w:rsidRPr="007F5D9D" w:rsidRDefault="00FB26CF">
            <w:r>
              <w:t>20.45</w:t>
            </w:r>
          </w:p>
        </w:tc>
        <w:tc>
          <w:tcPr>
            <w:tcW w:w="7088" w:type="dxa"/>
            <w:gridSpan w:val="2"/>
            <w:tcBorders>
              <w:top w:val="single" w:sz="2" w:space="0" w:color="auto"/>
              <w:bottom w:val="single" w:sz="2" w:space="0" w:color="auto"/>
            </w:tcBorders>
            <w:shd w:val="clear" w:color="auto" w:fill="auto"/>
          </w:tcPr>
          <w:p w14:paraId="380E8F4E" w14:textId="311C7C3C" w:rsidR="0076396F" w:rsidRPr="007F5D9D" w:rsidRDefault="00FB26CF">
            <w:r>
              <w:t>Had a Saturday job in Woolworths. Thinks Glasgow misses Woolworths but also thinks the whole country misses it too.</w:t>
            </w:r>
            <w:r w:rsidR="006A2852">
              <w:t xml:space="preserve"> The</w:t>
            </w:r>
            <w:r w:rsidR="0064794C">
              <w:t>re used to be six</w:t>
            </w:r>
            <w:r w:rsidR="006A2852">
              <w:t xml:space="preserve"> big stores on </w:t>
            </w:r>
            <w:proofErr w:type="spellStart"/>
            <w:r w:rsidR="006A2852">
              <w:t>Sauchiehall</w:t>
            </w:r>
            <w:proofErr w:type="spellEnd"/>
            <w:r w:rsidR="006A2852">
              <w:t xml:space="preserve"> Street. </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7E158D81" w:rsidR="0076396F" w:rsidRPr="007F5D9D" w:rsidRDefault="005058CA">
            <w:r>
              <w:t>21.27</w:t>
            </w:r>
          </w:p>
        </w:tc>
        <w:tc>
          <w:tcPr>
            <w:tcW w:w="7088" w:type="dxa"/>
            <w:gridSpan w:val="2"/>
            <w:tcBorders>
              <w:top w:val="single" w:sz="2" w:space="0" w:color="auto"/>
              <w:bottom w:val="single" w:sz="2" w:space="0" w:color="auto"/>
            </w:tcBorders>
            <w:shd w:val="clear" w:color="auto" w:fill="auto"/>
          </w:tcPr>
          <w:p w14:paraId="1A070EFA" w14:textId="5BF2A532" w:rsidR="0076396F" w:rsidRPr="007F5D9D" w:rsidRDefault="005058CA">
            <w:r>
              <w:t>Interviewer asks the respondent about her job in Woolworths.</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61B5AA2" w14:textId="7B468B9A" w:rsidR="0076396F" w:rsidRPr="007F5D9D" w:rsidRDefault="009F52C4">
            <w:r>
              <w:t>Worked selling cut price jewellery. Popular with teens. Was kept in wooden and glass cabinets.</w:t>
            </w:r>
          </w:p>
        </w:tc>
        <w:tc>
          <w:tcPr>
            <w:tcW w:w="1276" w:type="dxa"/>
            <w:tcBorders>
              <w:top w:val="single" w:sz="2" w:space="0" w:color="auto"/>
              <w:bottom w:val="single" w:sz="2" w:space="0" w:color="auto"/>
              <w:right w:val="single" w:sz="18" w:space="0" w:color="auto"/>
            </w:tcBorders>
            <w:shd w:val="clear" w:color="auto" w:fill="auto"/>
          </w:tcPr>
          <w:p w14:paraId="0270D22C" w14:textId="6A8172BE" w:rsidR="0076396F" w:rsidRPr="007F5D9D" w:rsidRDefault="005058CA">
            <w:r>
              <w:t>21.33-23.25</w:t>
            </w:r>
          </w:p>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031BDDE9" w:rsidR="0076396F" w:rsidRPr="007F5D9D" w:rsidRDefault="005058CA">
            <w:r>
              <w:t>23.26</w:t>
            </w:r>
          </w:p>
        </w:tc>
        <w:tc>
          <w:tcPr>
            <w:tcW w:w="7088" w:type="dxa"/>
            <w:gridSpan w:val="2"/>
            <w:tcBorders>
              <w:top w:val="single" w:sz="2" w:space="0" w:color="auto"/>
              <w:bottom w:val="single" w:sz="2" w:space="0" w:color="auto"/>
            </w:tcBorders>
            <w:shd w:val="clear" w:color="auto" w:fill="auto"/>
          </w:tcPr>
          <w:p w14:paraId="63C886A4" w14:textId="5F1CE2EC" w:rsidR="0076396F" w:rsidRPr="007F5D9D" w:rsidRDefault="005058CA">
            <w:r>
              <w:t>Interviewer asks what things they sold in Woolworths.</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794EFFF7" w:rsidR="0076396F" w:rsidRPr="007F5D9D" w:rsidRDefault="003065DC">
            <w:r>
              <w:t>23.29</w:t>
            </w:r>
          </w:p>
        </w:tc>
        <w:tc>
          <w:tcPr>
            <w:tcW w:w="7088" w:type="dxa"/>
            <w:gridSpan w:val="2"/>
            <w:tcBorders>
              <w:top w:val="single" w:sz="2" w:space="0" w:color="auto"/>
              <w:bottom w:val="single" w:sz="2" w:space="0" w:color="auto"/>
            </w:tcBorders>
            <w:shd w:val="clear" w:color="auto" w:fill="auto"/>
          </w:tcPr>
          <w:p w14:paraId="752AA0BE" w14:textId="54DA1E59" w:rsidR="0076396F" w:rsidRPr="007F5D9D" w:rsidRDefault="003065DC">
            <w:r>
              <w:t>Woolworths sold everything. Bathroom, kitchen, makeup. Shoes at one time.</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CF53E7B" w14:textId="707BB3FB" w:rsidR="0076396F" w:rsidRPr="007F5D9D" w:rsidRDefault="00976548">
            <w:r>
              <w:t>“And that was the big, big Locarno Ballroom. And there was a private club next to there for…And high-class folk went to. Cause I mean it was…the waiters had tails. The waiters had tails on them…</w:t>
            </w:r>
            <w:proofErr w:type="gramStart"/>
            <w:r>
              <w:t>Cause</w:t>
            </w:r>
            <w:proofErr w:type="gramEnd"/>
            <w:r>
              <w:t xml:space="preserve"> I think it was the likes of bookies and businessmen and people like that that used it. I mean, the dancing wasn’</w:t>
            </w:r>
            <w:r w:rsidR="00F375C8">
              <w:t>t licensed in these days.”</w:t>
            </w:r>
          </w:p>
        </w:tc>
        <w:tc>
          <w:tcPr>
            <w:tcW w:w="1276" w:type="dxa"/>
            <w:tcBorders>
              <w:top w:val="single" w:sz="2" w:space="0" w:color="auto"/>
              <w:bottom w:val="single" w:sz="2" w:space="0" w:color="auto"/>
              <w:right w:val="single" w:sz="18" w:space="0" w:color="auto"/>
            </w:tcBorders>
            <w:shd w:val="clear" w:color="auto" w:fill="auto"/>
          </w:tcPr>
          <w:p w14:paraId="776AD8A3" w14:textId="0E7019AA" w:rsidR="0076396F" w:rsidRPr="007F5D9D" w:rsidRDefault="00F375C8">
            <w:r>
              <w:t>24.39-25.10</w:t>
            </w:r>
          </w:p>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109BCA7A" w:rsidR="0076396F" w:rsidRPr="007F5D9D" w:rsidRDefault="00E10C2F">
            <w:r>
              <w:t>26.57</w:t>
            </w:r>
          </w:p>
        </w:tc>
        <w:tc>
          <w:tcPr>
            <w:tcW w:w="7088" w:type="dxa"/>
            <w:gridSpan w:val="2"/>
            <w:tcBorders>
              <w:top w:val="single" w:sz="2" w:space="0" w:color="auto"/>
              <w:bottom w:val="single" w:sz="2" w:space="0" w:color="auto"/>
            </w:tcBorders>
            <w:shd w:val="clear" w:color="auto" w:fill="auto"/>
          </w:tcPr>
          <w:p w14:paraId="5A4F1F76" w14:textId="43B35BB3" w:rsidR="0076396F" w:rsidRPr="007F5D9D" w:rsidRDefault="00E10C2F">
            <w:r>
              <w:t>Interviewer asks the respondent how the dance halls were decorated.</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218EC00" w14:textId="5D2FD3E1" w:rsidR="0076396F" w:rsidRPr="007F5D9D" w:rsidRDefault="000972AC">
            <w:r>
              <w:t>“Oh yes, it was all done in red and gold [interior of the dance halls] you know. They’d balconies and, I think, chandeliers and crystal and funny lights in the wall. Things like that.”</w:t>
            </w:r>
          </w:p>
        </w:tc>
        <w:tc>
          <w:tcPr>
            <w:tcW w:w="1276" w:type="dxa"/>
            <w:tcBorders>
              <w:top w:val="single" w:sz="2" w:space="0" w:color="auto"/>
              <w:bottom w:val="single" w:sz="2" w:space="0" w:color="auto"/>
              <w:right w:val="single" w:sz="18" w:space="0" w:color="auto"/>
            </w:tcBorders>
            <w:shd w:val="clear" w:color="auto" w:fill="auto"/>
          </w:tcPr>
          <w:p w14:paraId="0122856F" w14:textId="5169391B" w:rsidR="0076396F" w:rsidRPr="007F5D9D" w:rsidRDefault="00E10C2F">
            <w:r>
              <w:t>27.09-27.25</w:t>
            </w:r>
          </w:p>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7333A3A3" w:rsidR="0076396F" w:rsidRPr="007F5D9D" w:rsidRDefault="001C499E">
            <w:r>
              <w:t>27.27</w:t>
            </w:r>
          </w:p>
        </w:tc>
        <w:tc>
          <w:tcPr>
            <w:tcW w:w="7088" w:type="dxa"/>
            <w:gridSpan w:val="2"/>
            <w:tcBorders>
              <w:top w:val="single" w:sz="2" w:space="0" w:color="auto"/>
              <w:bottom w:val="single" w:sz="2" w:space="0" w:color="auto"/>
            </w:tcBorders>
            <w:shd w:val="clear" w:color="auto" w:fill="auto"/>
          </w:tcPr>
          <w:p w14:paraId="22D68FE6" w14:textId="3D9CBBB3" w:rsidR="0076396F" w:rsidRPr="007F5D9D" w:rsidRDefault="001C499E">
            <w:r>
              <w:t>Says the theatres did a lot in Glasgow. Lots of shows that went on for more than a week. Mentions the Empire, The Alhambra, The Kings and The Theatre Royal as well as smaller theatres in areas such as St George’s Cross.</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0E6E026E" w:rsidR="0076396F" w:rsidRPr="007F5D9D" w:rsidRDefault="00D31F2F">
            <w:r>
              <w:t>28.16</w:t>
            </w:r>
          </w:p>
        </w:tc>
        <w:tc>
          <w:tcPr>
            <w:tcW w:w="7088" w:type="dxa"/>
            <w:gridSpan w:val="2"/>
            <w:tcBorders>
              <w:top w:val="single" w:sz="2" w:space="0" w:color="auto"/>
              <w:bottom w:val="single" w:sz="2" w:space="0" w:color="auto"/>
            </w:tcBorders>
            <w:shd w:val="clear" w:color="auto" w:fill="auto"/>
          </w:tcPr>
          <w:p w14:paraId="007E7E68" w14:textId="55A1E74E" w:rsidR="0076396F" w:rsidRPr="007F5D9D" w:rsidRDefault="00D31F2F">
            <w:r>
              <w:t xml:space="preserve">Interviewer asks the respondent what the flooring was like in the dancehalls. </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3F33757A" w:rsidR="0076396F" w:rsidRPr="007F5D9D" w:rsidRDefault="00D31F2F">
            <w:r>
              <w:t>28.18</w:t>
            </w:r>
          </w:p>
        </w:tc>
        <w:tc>
          <w:tcPr>
            <w:tcW w:w="7088" w:type="dxa"/>
            <w:gridSpan w:val="2"/>
            <w:tcBorders>
              <w:top w:val="single" w:sz="2" w:space="0" w:color="auto"/>
              <w:left w:val="single" w:sz="2" w:space="0" w:color="auto"/>
              <w:bottom w:val="single" w:sz="2" w:space="0" w:color="auto"/>
            </w:tcBorders>
            <w:shd w:val="clear" w:color="auto" w:fill="auto"/>
          </w:tcPr>
          <w:p w14:paraId="4DD410D9" w14:textId="342E9081" w:rsidR="0076396F" w:rsidRPr="007F5D9D" w:rsidRDefault="00D31F2F">
            <w:r>
              <w:t xml:space="preserve">They were sprung floors. </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5F4181DA" w14:textId="77777777" w:rsidR="0076396F" w:rsidRDefault="008F7011">
            <w:r>
              <w:t xml:space="preserve">“It was called the Majestic but Glasgow people called it the magic stick. </w:t>
            </w:r>
          </w:p>
          <w:p w14:paraId="3E37E3CD" w14:textId="332FF503" w:rsidR="008F7011" w:rsidRPr="007F5D9D" w:rsidRDefault="008F7011">
            <w:r>
              <w:t>And David</w:t>
            </w:r>
            <w:r w:rsidR="0064794C">
              <w:t xml:space="preserve"> had a band. There was a big</w:t>
            </w:r>
            <w:r>
              <w:t xml:space="preserve"> band and then there was a small band. David had a small band in there. The day we got married we came from my granny’s to go</w:t>
            </w:r>
            <w:r w:rsidR="00B00BB0">
              <w:t xml:space="preserve"> get</w:t>
            </w:r>
            <w:r>
              <w:t xml:space="preserve"> ma… to go to get married. And there was his name was up in lights above the door. The David MacDonald Quartet it said. That would be in 1960 maybe two. 1962. He had the band in there. And then he was going to leave it. And then one night. We were married by this time. And one night the door went. That door out there went and I went to open the door </w:t>
            </w:r>
            <w:proofErr w:type="gramStart"/>
            <w:r>
              <w:t>cause</w:t>
            </w:r>
            <w:proofErr w:type="gramEnd"/>
            <w:r>
              <w:t xml:space="preserve"> David was, sort of, asleep in there. And this man in a dinner suit and white shirt and bow tie and all that</w:t>
            </w:r>
            <w:r w:rsidR="00DD58BF">
              <w:t>…</w:t>
            </w:r>
            <w:r>
              <w:t xml:space="preserve"> It was a guy called Victor Sylvester. He used to be a…All dance halls and a big orchestra, great. And he came to see David</w:t>
            </w:r>
            <w:r w:rsidR="00DD58BF">
              <w:t xml:space="preserve">. Because David had handed in his notice at the </w:t>
            </w:r>
            <w:proofErr w:type="spellStart"/>
            <w:r w:rsidR="00DD58BF">
              <w:t>danc</w:t>
            </w:r>
            <w:proofErr w:type="spellEnd"/>
            <w:r w:rsidR="00DD58BF">
              <w:t>…He was coming out and he was going to put somebody else in and he came to try and coax David to stay. And David said-‘No, I’ve got a wife now and she’s pregnant. It doesn’t suit my life anymore.”</w:t>
            </w:r>
          </w:p>
        </w:tc>
        <w:tc>
          <w:tcPr>
            <w:tcW w:w="1276" w:type="dxa"/>
            <w:tcBorders>
              <w:top w:val="single" w:sz="2" w:space="0" w:color="auto"/>
              <w:bottom w:val="single" w:sz="2" w:space="0" w:color="auto"/>
              <w:right w:val="single" w:sz="18" w:space="0" w:color="auto"/>
            </w:tcBorders>
            <w:shd w:val="clear" w:color="auto" w:fill="auto"/>
          </w:tcPr>
          <w:p w14:paraId="012AF35D" w14:textId="37FCF1F9" w:rsidR="0076396F" w:rsidRPr="007F5D9D" w:rsidRDefault="00DD58BF">
            <w:r>
              <w:t>28.41-30.1</w:t>
            </w:r>
            <w:r w:rsidR="00D31F2F">
              <w:t>5</w:t>
            </w:r>
          </w:p>
        </w:tc>
      </w:tr>
      <w:tr w:rsidR="00D31F2F" w:rsidRPr="007F5D9D" w14:paraId="6FC501F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50092F7" w14:textId="6F1F743D" w:rsidR="00D31F2F" w:rsidRPr="007F5D9D" w:rsidRDefault="003C2E2E">
            <w:r>
              <w:t>30.34</w:t>
            </w:r>
          </w:p>
        </w:tc>
        <w:tc>
          <w:tcPr>
            <w:tcW w:w="7088" w:type="dxa"/>
            <w:gridSpan w:val="2"/>
            <w:tcBorders>
              <w:top w:val="single" w:sz="2" w:space="0" w:color="auto"/>
              <w:bottom w:val="single" w:sz="2" w:space="0" w:color="auto"/>
            </w:tcBorders>
            <w:shd w:val="clear" w:color="auto" w:fill="auto"/>
          </w:tcPr>
          <w:p w14:paraId="32130E4F" w14:textId="6964B5F7" w:rsidR="00D31F2F" w:rsidRDefault="003C2E2E">
            <w:r>
              <w:t>Interviewer asks the respondent if she used to feel safe on the high streets at night.</w:t>
            </w:r>
          </w:p>
        </w:tc>
        <w:tc>
          <w:tcPr>
            <w:tcW w:w="1276" w:type="dxa"/>
            <w:tcBorders>
              <w:top w:val="single" w:sz="2" w:space="0" w:color="auto"/>
              <w:bottom w:val="single" w:sz="2" w:space="0" w:color="auto"/>
              <w:right w:val="single" w:sz="18" w:space="0" w:color="auto"/>
            </w:tcBorders>
            <w:shd w:val="clear" w:color="auto" w:fill="auto"/>
          </w:tcPr>
          <w:p w14:paraId="2018BADA" w14:textId="77777777" w:rsidR="00D31F2F" w:rsidRDefault="00D31F2F"/>
        </w:tc>
      </w:tr>
      <w:tr w:rsidR="003C2E2E" w:rsidRPr="007F5D9D" w14:paraId="5792078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A0F337F" w14:textId="57A5B5B9" w:rsidR="003C2E2E" w:rsidRPr="007F5D9D" w:rsidRDefault="003C2E2E">
            <w:r>
              <w:t>30.41</w:t>
            </w:r>
          </w:p>
        </w:tc>
        <w:tc>
          <w:tcPr>
            <w:tcW w:w="7088" w:type="dxa"/>
            <w:gridSpan w:val="2"/>
            <w:tcBorders>
              <w:top w:val="single" w:sz="2" w:space="0" w:color="auto"/>
              <w:bottom w:val="single" w:sz="2" w:space="0" w:color="auto"/>
            </w:tcBorders>
            <w:shd w:val="clear" w:color="auto" w:fill="auto"/>
          </w:tcPr>
          <w:p w14:paraId="343798B5" w14:textId="4BD85501" w:rsidR="003C2E2E" w:rsidRDefault="003C2E2E">
            <w:r>
              <w:t>Always felt safe getting off bus on Edinburgh Rd to home. Same in city centre. Might be that she was innocent but she doesn’t think so. When she was a</w:t>
            </w:r>
            <w:r w:rsidR="0064794C">
              <w:t xml:space="preserve"> kid used to run into pubs with</w:t>
            </w:r>
            <w:r>
              <w:t xml:space="preserve"> friend and get swept out with a broom. Were bits of Glasgow that were </w:t>
            </w:r>
            <w:proofErr w:type="gramStart"/>
            <w:r>
              <w:t>rough.</w:t>
            </w:r>
            <w:proofErr w:type="gramEnd"/>
          </w:p>
        </w:tc>
        <w:tc>
          <w:tcPr>
            <w:tcW w:w="1276" w:type="dxa"/>
            <w:tcBorders>
              <w:top w:val="single" w:sz="2" w:space="0" w:color="auto"/>
              <w:bottom w:val="single" w:sz="2" w:space="0" w:color="auto"/>
              <w:right w:val="single" w:sz="18" w:space="0" w:color="auto"/>
            </w:tcBorders>
            <w:shd w:val="clear" w:color="auto" w:fill="auto"/>
          </w:tcPr>
          <w:p w14:paraId="53EA1E1C" w14:textId="77777777" w:rsidR="003C2E2E" w:rsidRDefault="003C2E2E"/>
        </w:tc>
      </w:tr>
      <w:tr w:rsidR="003C2E2E" w:rsidRPr="007F5D9D" w14:paraId="35AAD19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F0B8B0C" w14:textId="3BE63392" w:rsidR="003C2E2E" w:rsidRPr="007F5D9D" w:rsidRDefault="00DE3101">
            <w:r>
              <w:t>34.05</w:t>
            </w:r>
          </w:p>
        </w:tc>
        <w:tc>
          <w:tcPr>
            <w:tcW w:w="7088" w:type="dxa"/>
            <w:gridSpan w:val="2"/>
            <w:tcBorders>
              <w:top w:val="single" w:sz="2" w:space="0" w:color="auto"/>
              <w:bottom w:val="single" w:sz="2" w:space="0" w:color="auto"/>
            </w:tcBorders>
            <w:shd w:val="clear" w:color="auto" w:fill="auto"/>
          </w:tcPr>
          <w:p w14:paraId="08E237EF" w14:textId="0955469A" w:rsidR="003C2E2E" w:rsidRDefault="00DE3101">
            <w:r>
              <w:t xml:space="preserve">Interviewer asks the respondent where she went shopping in </w:t>
            </w:r>
            <w:proofErr w:type="spellStart"/>
            <w:r>
              <w:t>Possil</w:t>
            </w:r>
            <w:proofErr w:type="spellEnd"/>
            <w:r>
              <w:t xml:space="preserve"> Park.</w:t>
            </w:r>
          </w:p>
        </w:tc>
        <w:tc>
          <w:tcPr>
            <w:tcW w:w="1276" w:type="dxa"/>
            <w:tcBorders>
              <w:top w:val="single" w:sz="2" w:space="0" w:color="auto"/>
              <w:bottom w:val="single" w:sz="2" w:space="0" w:color="auto"/>
              <w:right w:val="single" w:sz="18" w:space="0" w:color="auto"/>
            </w:tcBorders>
            <w:shd w:val="clear" w:color="auto" w:fill="auto"/>
          </w:tcPr>
          <w:p w14:paraId="698886DE" w14:textId="77777777" w:rsidR="003C2E2E" w:rsidRDefault="003C2E2E"/>
        </w:tc>
      </w:tr>
      <w:tr w:rsidR="003C2E2E" w:rsidRPr="007F5D9D" w14:paraId="305B2CA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1E7A0B5" w14:textId="27823E44" w:rsidR="003C2E2E" w:rsidRPr="007F5D9D" w:rsidRDefault="00DE3101">
            <w:r>
              <w:t>34.09</w:t>
            </w:r>
          </w:p>
        </w:tc>
        <w:tc>
          <w:tcPr>
            <w:tcW w:w="7088" w:type="dxa"/>
            <w:gridSpan w:val="2"/>
            <w:tcBorders>
              <w:top w:val="single" w:sz="2" w:space="0" w:color="auto"/>
              <w:bottom w:val="single" w:sz="2" w:space="0" w:color="auto"/>
            </w:tcBorders>
            <w:shd w:val="clear" w:color="auto" w:fill="auto"/>
          </w:tcPr>
          <w:p w14:paraId="5E0D4041" w14:textId="56C3A569" w:rsidR="003C2E2E" w:rsidRDefault="00DE3101">
            <w:r>
              <w:t xml:space="preserve">The front street. Mentions </w:t>
            </w:r>
            <w:proofErr w:type="spellStart"/>
            <w:r>
              <w:t>McCafferty’s</w:t>
            </w:r>
            <w:proofErr w:type="spellEnd"/>
            <w:r>
              <w:t xml:space="preserve"> sweet shop and the Co-op.</w:t>
            </w:r>
          </w:p>
        </w:tc>
        <w:tc>
          <w:tcPr>
            <w:tcW w:w="1276" w:type="dxa"/>
            <w:tcBorders>
              <w:top w:val="single" w:sz="2" w:space="0" w:color="auto"/>
              <w:bottom w:val="single" w:sz="2" w:space="0" w:color="auto"/>
              <w:right w:val="single" w:sz="18" w:space="0" w:color="auto"/>
            </w:tcBorders>
            <w:shd w:val="clear" w:color="auto" w:fill="auto"/>
          </w:tcPr>
          <w:p w14:paraId="3D66EB3C" w14:textId="77777777" w:rsidR="003C2E2E" w:rsidRDefault="003C2E2E"/>
        </w:tc>
      </w:tr>
      <w:tr w:rsidR="003C2E2E" w:rsidRPr="007F5D9D" w14:paraId="66CB062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179AB2" w14:textId="1FE6C719" w:rsidR="003C2E2E" w:rsidRPr="007F5D9D" w:rsidRDefault="00A218D0">
            <w:r>
              <w:t>37.03</w:t>
            </w:r>
          </w:p>
        </w:tc>
        <w:tc>
          <w:tcPr>
            <w:tcW w:w="7088" w:type="dxa"/>
            <w:gridSpan w:val="2"/>
            <w:tcBorders>
              <w:top w:val="single" w:sz="2" w:space="0" w:color="auto"/>
              <w:bottom w:val="single" w:sz="2" w:space="0" w:color="auto"/>
            </w:tcBorders>
            <w:shd w:val="clear" w:color="auto" w:fill="auto"/>
          </w:tcPr>
          <w:p w14:paraId="06967B5B" w14:textId="183EDBB1" w:rsidR="003C2E2E" w:rsidRDefault="00A218D0">
            <w:r>
              <w:t xml:space="preserve">Interviewer asks the respondent when she thinks the high streets started to change. </w:t>
            </w:r>
          </w:p>
        </w:tc>
        <w:tc>
          <w:tcPr>
            <w:tcW w:w="1276" w:type="dxa"/>
            <w:tcBorders>
              <w:top w:val="single" w:sz="2" w:space="0" w:color="auto"/>
              <w:bottom w:val="single" w:sz="2" w:space="0" w:color="auto"/>
              <w:right w:val="single" w:sz="18" w:space="0" w:color="auto"/>
            </w:tcBorders>
            <w:shd w:val="clear" w:color="auto" w:fill="auto"/>
          </w:tcPr>
          <w:p w14:paraId="56070802" w14:textId="77777777" w:rsidR="003C2E2E" w:rsidRDefault="003C2E2E"/>
        </w:tc>
      </w:tr>
      <w:tr w:rsidR="00BC18F6" w:rsidRPr="007F5D9D" w14:paraId="2F831A0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7B23349" w14:textId="3E7EE5ED" w:rsidR="00BC18F6" w:rsidRPr="007F5D9D" w:rsidRDefault="00A218D0">
            <w:r>
              <w:t>37.08</w:t>
            </w:r>
          </w:p>
        </w:tc>
        <w:tc>
          <w:tcPr>
            <w:tcW w:w="7088" w:type="dxa"/>
            <w:gridSpan w:val="2"/>
            <w:tcBorders>
              <w:top w:val="single" w:sz="2" w:space="0" w:color="auto"/>
              <w:bottom w:val="single" w:sz="2" w:space="0" w:color="auto"/>
            </w:tcBorders>
            <w:shd w:val="clear" w:color="auto" w:fill="auto"/>
          </w:tcPr>
          <w:p w14:paraId="3A6665F7" w14:textId="6E7D7E5C" w:rsidR="00BC18F6" w:rsidRDefault="00A218D0">
            <w:r>
              <w:t xml:space="preserve">Thinks into the early seventies maybe the sixties. When lots of people moved out of Glasgow. </w:t>
            </w:r>
          </w:p>
        </w:tc>
        <w:tc>
          <w:tcPr>
            <w:tcW w:w="1276" w:type="dxa"/>
            <w:tcBorders>
              <w:top w:val="single" w:sz="2" w:space="0" w:color="auto"/>
              <w:bottom w:val="single" w:sz="2" w:space="0" w:color="auto"/>
              <w:right w:val="single" w:sz="18" w:space="0" w:color="auto"/>
            </w:tcBorders>
            <w:shd w:val="clear" w:color="auto" w:fill="auto"/>
          </w:tcPr>
          <w:p w14:paraId="05628488" w14:textId="77777777" w:rsidR="00BC18F6" w:rsidRDefault="00BC18F6"/>
        </w:tc>
      </w:tr>
      <w:tr w:rsidR="00BC18F6" w:rsidRPr="007F5D9D" w14:paraId="799B3C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0224B5" w14:textId="5D21DC95" w:rsidR="00BC18F6" w:rsidRPr="007F5D9D" w:rsidRDefault="003E797F">
            <w:r>
              <w:t>38.12</w:t>
            </w:r>
          </w:p>
        </w:tc>
        <w:tc>
          <w:tcPr>
            <w:tcW w:w="7088" w:type="dxa"/>
            <w:gridSpan w:val="2"/>
            <w:tcBorders>
              <w:top w:val="single" w:sz="2" w:space="0" w:color="auto"/>
              <w:bottom w:val="single" w:sz="2" w:space="0" w:color="auto"/>
            </w:tcBorders>
            <w:shd w:val="clear" w:color="auto" w:fill="auto"/>
          </w:tcPr>
          <w:p w14:paraId="4346FFCF" w14:textId="6A707E04" w:rsidR="00BC18F6" w:rsidRDefault="00657E97">
            <w:r>
              <w:t>Interviewer asks the respondent if she ever goes into Glasgow now.</w:t>
            </w:r>
          </w:p>
        </w:tc>
        <w:tc>
          <w:tcPr>
            <w:tcW w:w="1276" w:type="dxa"/>
            <w:tcBorders>
              <w:top w:val="single" w:sz="2" w:space="0" w:color="auto"/>
              <w:bottom w:val="single" w:sz="2" w:space="0" w:color="auto"/>
              <w:right w:val="single" w:sz="18" w:space="0" w:color="auto"/>
            </w:tcBorders>
            <w:shd w:val="clear" w:color="auto" w:fill="auto"/>
          </w:tcPr>
          <w:p w14:paraId="15D07813" w14:textId="77777777" w:rsidR="00BC18F6" w:rsidRDefault="00BC18F6"/>
        </w:tc>
      </w:tr>
      <w:tr w:rsidR="00BC18F6" w:rsidRPr="007F5D9D" w14:paraId="571B999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E8EEDB4" w14:textId="7718261A" w:rsidR="00BC18F6" w:rsidRPr="007F5D9D" w:rsidRDefault="003E797F">
            <w:r>
              <w:t>38.15</w:t>
            </w:r>
          </w:p>
        </w:tc>
        <w:tc>
          <w:tcPr>
            <w:tcW w:w="7088" w:type="dxa"/>
            <w:gridSpan w:val="2"/>
            <w:tcBorders>
              <w:top w:val="single" w:sz="2" w:space="0" w:color="auto"/>
              <w:bottom w:val="single" w:sz="2" w:space="0" w:color="auto"/>
            </w:tcBorders>
            <w:shd w:val="clear" w:color="auto" w:fill="auto"/>
          </w:tcPr>
          <w:p w14:paraId="4C4206AE" w14:textId="3A3F73D1" w:rsidR="00BC18F6" w:rsidRDefault="003E797F">
            <w:r>
              <w:t>Goes in in her wheelchair as can’t walk now.</w:t>
            </w:r>
          </w:p>
        </w:tc>
        <w:tc>
          <w:tcPr>
            <w:tcW w:w="1276" w:type="dxa"/>
            <w:tcBorders>
              <w:top w:val="single" w:sz="2" w:space="0" w:color="auto"/>
              <w:bottom w:val="single" w:sz="2" w:space="0" w:color="auto"/>
              <w:right w:val="single" w:sz="18" w:space="0" w:color="auto"/>
            </w:tcBorders>
            <w:shd w:val="clear" w:color="auto" w:fill="auto"/>
          </w:tcPr>
          <w:p w14:paraId="1C071775" w14:textId="77777777" w:rsidR="00BC18F6" w:rsidRDefault="00BC18F6"/>
        </w:tc>
      </w:tr>
      <w:tr w:rsidR="00BC18F6" w:rsidRPr="007F5D9D" w14:paraId="766FA94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4770088" w14:textId="70479BB0" w:rsidR="00BC18F6" w:rsidRPr="007F5D9D" w:rsidRDefault="00443527">
            <w:r>
              <w:t>39.45</w:t>
            </w:r>
          </w:p>
        </w:tc>
        <w:tc>
          <w:tcPr>
            <w:tcW w:w="7088" w:type="dxa"/>
            <w:gridSpan w:val="2"/>
            <w:tcBorders>
              <w:top w:val="single" w:sz="2" w:space="0" w:color="auto"/>
              <w:bottom w:val="single" w:sz="2" w:space="0" w:color="auto"/>
            </w:tcBorders>
            <w:shd w:val="clear" w:color="auto" w:fill="auto"/>
          </w:tcPr>
          <w:p w14:paraId="045C351B" w14:textId="062CA5A1" w:rsidR="00BC18F6" w:rsidRDefault="00443527">
            <w:r>
              <w:t>Interviewer asks the respondent if there is anything more about the nightlife that she would like to share.</w:t>
            </w:r>
          </w:p>
        </w:tc>
        <w:tc>
          <w:tcPr>
            <w:tcW w:w="1276" w:type="dxa"/>
            <w:tcBorders>
              <w:top w:val="single" w:sz="2" w:space="0" w:color="auto"/>
              <w:bottom w:val="single" w:sz="2" w:space="0" w:color="auto"/>
              <w:right w:val="single" w:sz="18" w:space="0" w:color="auto"/>
            </w:tcBorders>
            <w:shd w:val="clear" w:color="auto" w:fill="auto"/>
          </w:tcPr>
          <w:p w14:paraId="606DFC29" w14:textId="77777777" w:rsidR="00BC18F6" w:rsidRDefault="00BC18F6"/>
        </w:tc>
      </w:tr>
      <w:tr w:rsidR="00BC18F6" w:rsidRPr="007F5D9D" w14:paraId="28AEB14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49A4883" w14:textId="77777777" w:rsidR="00BC18F6" w:rsidRPr="007F5D9D" w:rsidRDefault="00BC18F6"/>
        </w:tc>
        <w:tc>
          <w:tcPr>
            <w:tcW w:w="7088" w:type="dxa"/>
            <w:gridSpan w:val="2"/>
            <w:tcBorders>
              <w:top w:val="single" w:sz="2" w:space="0" w:color="auto"/>
              <w:bottom w:val="single" w:sz="2" w:space="0" w:color="auto"/>
            </w:tcBorders>
            <w:shd w:val="clear" w:color="auto" w:fill="auto"/>
          </w:tcPr>
          <w:p w14:paraId="5DDCB749" w14:textId="65FA5043" w:rsidR="00BC18F6" w:rsidRDefault="00F95C8F">
            <w:r>
              <w:t xml:space="preserve">“There used to be a night club where there was a fire…someplace on </w:t>
            </w:r>
            <w:proofErr w:type="spellStart"/>
            <w:r>
              <w:t>Sauchiehall</w:t>
            </w:r>
            <w:proofErr w:type="spellEnd"/>
            <w:r>
              <w:t xml:space="preserve"> Street. And there was a building and there was a Chinese restaurant and there was a night club on top of it. And years and years ago David [Her late husband David MacDonald] was playing in</w:t>
            </w:r>
            <w:r w:rsidR="00303F55">
              <w:t xml:space="preserve"> that nightclub. And Matt Munro</w:t>
            </w:r>
            <w:r>
              <w:t>, the singer</w:t>
            </w:r>
            <w:r w:rsidR="00303F55">
              <w:t>…And he was playing in there when Da…</w:t>
            </w:r>
            <w:r>
              <w:t xml:space="preserve"> </w:t>
            </w:r>
            <w:r w:rsidR="00303F55">
              <w:t xml:space="preserve">He became a big star. And he was playing in there and David was in the band…Because David and </w:t>
            </w:r>
            <w:proofErr w:type="gramStart"/>
            <w:r w:rsidR="00303F55">
              <w:t>him</w:t>
            </w:r>
            <w:proofErr w:type="gramEnd"/>
            <w:r w:rsidR="00303F55">
              <w:t xml:space="preserve"> became good friends…When I first met David he used to take me out and go into to pubs and everybody knew him.</w:t>
            </w:r>
            <w:r w:rsidR="00EE2CEA">
              <w:t>”</w:t>
            </w:r>
            <w:r w:rsidR="00303F55">
              <w:t xml:space="preserve"> </w:t>
            </w:r>
          </w:p>
        </w:tc>
        <w:tc>
          <w:tcPr>
            <w:tcW w:w="1276" w:type="dxa"/>
            <w:tcBorders>
              <w:top w:val="single" w:sz="2" w:space="0" w:color="auto"/>
              <w:bottom w:val="single" w:sz="2" w:space="0" w:color="auto"/>
              <w:right w:val="single" w:sz="18" w:space="0" w:color="auto"/>
            </w:tcBorders>
            <w:shd w:val="clear" w:color="auto" w:fill="auto"/>
          </w:tcPr>
          <w:p w14:paraId="7770425C" w14:textId="01AD4261" w:rsidR="00BC18F6" w:rsidRDefault="00D3153B">
            <w:r>
              <w:t>40.33</w:t>
            </w:r>
            <w:r w:rsidR="00303F55">
              <w:t>-41.46</w:t>
            </w:r>
          </w:p>
        </w:tc>
      </w:tr>
      <w:tr w:rsidR="00D3153B" w:rsidRPr="007F5D9D" w14:paraId="0327CBC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4B3654" w14:textId="5B0162CA" w:rsidR="00D3153B" w:rsidRPr="007F5D9D" w:rsidRDefault="00355958">
            <w:r>
              <w:t>45.05</w:t>
            </w:r>
          </w:p>
        </w:tc>
        <w:tc>
          <w:tcPr>
            <w:tcW w:w="7088" w:type="dxa"/>
            <w:gridSpan w:val="2"/>
            <w:tcBorders>
              <w:top w:val="single" w:sz="2" w:space="0" w:color="auto"/>
              <w:bottom w:val="single" w:sz="2" w:space="0" w:color="auto"/>
            </w:tcBorders>
            <w:shd w:val="clear" w:color="auto" w:fill="auto"/>
          </w:tcPr>
          <w:p w14:paraId="66700F67" w14:textId="5F37CAE7" w:rsidR="00D3153B" w:rsidRDefault="00355958">
            <w:r>
              <w:t>Interviewer asks the respondent about night clubs.</w:t>
            </w:r>
          </w:p>
        </w:tc>
        <w:tc>
          <w:tcPr>
            <w:tcW w:w="1276" w:type="dxa"/>
            <w:tcBorders>
              <w:top w:val="single" w:sz="2" w:space="0" w:color="auto"/>
              <w:bottom w:val="single" w:sz="2" w:space="0" w:color="auto"/>
              <w:right w:val="single" w:sz="18" w:space="0" w:color="auto"/>
            </w:tcBorders>
            <w:shd w:val="clear" w:color="auto" w:fill="auto"/>
          </w:tcPr>
          <w:p w14:paraId="740BC8EB" w14:textId="77777777" w:rsidR="00D3153B" w:rsidRDefault="00D3153B"/>
        </w:tc>
      </w:tr>
      <w:tr w:rsidR="00D3153B" w:rsidRPr="007F5D9D" w14:paraId="4486540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396A9CB" w14:textId="7A6FF2DB" w:rsidR="00D3153B" w:rsidRPr="007F5D9D" w:rsidRDefault="00355958">
            <w:r>
              <w:t>45.10</w:t>
            </w:r>
          </w:p>
        </w:tc>
        <w:tc>
          <w:tcPr>
            <w:tcW w:w="7088" w:type="dxa"/>
            <w:gridSpan w:val="2"/>
            <w:tcBorders>
              <w:top w:val="single" w:sz="2" w:space="0" w:color="auto"/>
              <w:bottom w:val="single" w:sz="2" w:space="0" w:color="auto"/>
            </w:tcBorders>
            <w:shd w:val="clear" w:color="auto" w:fill="auto"/>
          </w:tcPr>
          <w:p w14:paraId="75FCB898" w14:textId="58F7EA76" w:rsidR="00D3153B" w:rsidRDefault="00355958">
            <w:r>
              <w:t xml:space="preserve">Were exclusive then and sold alcohol. Were quite a few private clubs in the centre of Glasgow at one </w:t>
            </w:r>
            <w:proofErr w:type="gramStart"/>
            <w:r>
              <w:t>time.</w:t>
            </w:r>
            <w:proofErr w:type="gramEnd"/>
            <w:r w:rsidR="00063BAD">
              <w:t xml:space="preserve"> Most will not have known about them. One was called the Chevalier Club.</w:t>
            </w:r>
            <w:r w:rsidR="001D6808">
              <w:t xml:space="preserve"> Peggy O’Keefe band in there. Got in with her husband.</w:t>
            </w:r>
          </w:p>
        </w:tc>
        <w:tc>
          <w:tcPr>
            <w:tcW w:w="1276" w:type="dxa"/>
            <w:tcBorders>
              <w:top w:val="single" w:sz="2" w:space="0" w:color="auto"/>
              <w:bottom w:val="single" w:sz="2" w:space="0" w:color="auto"/>
              <w:right w:val="single" w:sz="18" w:space="0" w:color="auto"/>
            </w:tcBorders>
            <w:shd w:val="clear" w:color="auto" w:fill="auto"/>
          </w:tcPr>
          <w:p w14:paraId="7B429620" w14:textId="77777777" w:rsidR="00D3153B" w:rsidRDefault="00D3153B"/>
        </w:tc>
      </w:tr>
      <w:tr w:rsidR="00D3153B" w:rsidRPr="007F5D9D" w14:paraId="3066F43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6EF5AE8" w14:textId="590144AD" w:rsidR="00D3153B" w:rsidRPr="007F5D9D" w:rsidRDefault="00D77AFF">
            <w:r>
              <w:lastRenderedPageBreak/>
              <w:t>48.17</w:t>
            </w:r>
          </w:p>
        </w:tc>
        <w:tc>
          <w:tcPr>
            <w:tcW w:w="7088" w:type="dxa"/>
            <w:gridSpan w:val="2"/>
            <w:tcBorders>
              <w:top w:val="single" w:sz="2" w:space="0" w:color="auto"/>
              <w:bottom w:val="single" w:sz="2" w:space="0" w:color="auto"/>
            </w:tcBorders>
            <w:shd w:val="clear" w:color="auto" w:fill="auto"/>
          </w:tcPr>
          <w:p w14:paraId="477F34B2" w14:textId="492968B6" w:rsidR="00D3153B" w:rsidRDefault="00D77AFF">
            <w:r>
              <w:t>Interviewer asks the respondent if her mother minded her going to dance halls.</w:t>
            </w:r>
          </w:p>
        </w:tc>
        <w:tc>
          <w:tcPr>
            <w:tcW w:w="1276" w:type="dxa"/>
            <w:tcBorders>
              <w:top w:val="single" w:sz="2" w:space="0" w:color="auto"/>
              <w:bottom w:val="single" w:sz="2" w:space="0" w:color="auto"/>
              <w:right w:val="single" w:sz="18" w:space="0" w:color="auto"/>
            </w:tcBorders>
            <w:shd w:val="clear" w:color="auto" w:fill="auto"/>
          </w:tcPr>
          <w:p w14:paraId="76157644" w14:textId="77777777" w:rsidR="00D3153B" w:rsidRDefault="00D3153B"/>
        </w:tc>
      </w:tr>
      <w:tr w:rsidR="00D3153B" w:rsidRPr="007F5D9D" w14:paraId="628AD49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81D62AF" w14:textId="77777777" w:rsidR="00D3153B" w:rsidRPr="007F5D9D" w:rsidRDefault="00D3153B"/>
        </w:tc>
        <w:tc>
          <w:tcPr>
            <w:tcW w:w="7088" w:type="dxa"/>
            <w:gridSpan w:val="2"/>
            <w:tcBorders>
              <w:top w:val="single" w:sz="2" w:space="0" w:color="auto"/>
              <w:bottom w:val="single" w:sz="2" w:space="0" w:color="auto"/>
            </w:tcBorders>
            <w:shd w:val="clear" w:color="auto" w:fill="auto"/>
          </w:tcPr>
          <w:p w14:paraId="1A5FC23F" w14:textId="202ACE58" w:rsidR="00D3153B" w:rsidRDefault="008815D3">
            <w:r>
              <w:t xml:space="preserve">“That’s what you did in those days. Went to the dancing. That was natural. Glasgow was a dancing mad city. </w:t>
            </w:r>
            <w:r w:rsidR="00CE2392">
              <w:t xml:space="preserve">Really dancing mad. I mean the dancehalls there was in Glasgow. I mean a lot of people liked a dancehall called </w:t>
            </w:r>
            <w:proofErr w:type="spellStart"/>
            <w:r w:rsidR="00CE2392">
              <w:t>Barrowland</w:t>
            </w:r>
            <w:proofErr w:type="spellEnd"/>
            <w:r w:rsidR="00CE2392">
              <w:t xml:space="preserve">. But I never liked that </w:t>
            </w:r>
            <w:proofErr w:type="spellStart"/>
            <w:r w:rsidR="00CE2392">
              <w:t>Barrowland</w:t>
            </w:r>
            <w:proofErr w:type="spellEnd"/>
            <w:r w:rsidR="00CE2392">
              <w:t xml:space="preserve">. I was in it once but it wasn’t for me. You might </w:t>
            </w:r>
            <w:proofErr w:type="gramStart"/>
            <w:r w:rsidR="00CE2392">
              <w:t>of</w:t>
            </w:r>
            <w:proofErr w:type="gramEnd"/>
            <w:r w:rsidR="00CE2392">
              <w:t xml:space="preserve"> got your face slashed in it. It was a bit rough and ready.” </w:t>
            </w:r>
          </w:p>
        </w:tc>
        <w:tc>
          <w:tcPr>
            <w:tcW w:w="1276" w:type="dxa"/>
            <w:tcBorders>
              <w:top w:val="single" w:sz="2" w:space="0" w:color="auto"/>
              <w:bottom w:val="single" w:sz="2" w:space="0" w:color="auto"/>
              <w:right w:val="single" w:sz="18" w:space="0" w:color="auto"/>
            </w:tcBorders>
            <w:shd w:val="clear" w:color="auto" w:fill="auto"/>
          </w:tcPr>
          <w:p w14:paraId="66ABA94D" w14:textId="3443E1A4" w:rsidR="00D3153B" w:rsidRDefault="008815D3">
            <w:r>
              <w:t>48.26</w:t>
            </w:r>
            <w:r w:rsidR="00CE2392">
              <w:t>-49.03</w:t>
            </w:r>
          </w:p>
        </w:tc>
      </w:tr>
      <w:tr w:rsidR="00DB66DA" w:rsidRPr="007F5D9D" w14:paraId="3A30506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DBF54A" w14:textId="46F78BFF" w:rsidR="00DB66DA" w:rsidRPr="007F5D9D" w:rsidRDefault="008B4C95">
            <w:r>
              <w:t>51.27</w:t>
            </w:r>
          </w:p>
        </w:tc>
        <w:tc>
          <w:tcPr>
            <w:tcW w:w="7088" w:type="dxa"/>
            <w:gridSpan w:val="2"/>
            <w:tcBorders>
              <w:top w:val="single" w:sz="2" w:space="0" w:color="auto"/>
              <w:bottom w:val="single" w:sz="2" w:space="0" w:color="auto"/>
            </w:tcBorders>
            <w:shd w:val="clear" w:color="auto" w:fill="auto"/>
          </w:tcPr>
          <w:p w14:paraId="3F5DBABA" w14:textId="21C28F8E" w:rsidR="00DB66DA" w:rsidRDefault="008B4C95">
            <w:r>
              <w:t>Interviewer asks the respondent if she still felt safe after the murders.</w:t>
            </w:r>
          </w:p>
        </w:tc>
        <w:tc>
          <w:tcPr>
            <w:tcW w:w="1276" w:type="dxa"/>
            <w:tcBorders>
              <w:top w:val="single" w:sz="2" w:space="0" w:color="auto"/>
              <w:bottom w:val="single" w:sz="2" w:space="0" w:color="auto"/>
              <w:right w:val="single" w:sz="18" w:space="0" w:color="auto"/>
            </w:tcBorders>
            <w:shd w:val="clear" w:color="auto" w:fill="auto"/>
          </w:tcPr>
          <w:p w14:paraId="09D136CF" w14:textId="77777777" w:rsidR="00DB66DA" w:rsidRDefault="00DB66DA"/>
        </w:tc>
      </w:tr>
      <w:tr w:rsidR="00DB66DA" w:rsidRPr="007F5D9D" w14:paraId="7501EF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C0401F1" w14:textId="4009ECDD" w:rsidR="00DB66DA" w:rsidRPr="007F5D9D" w:rsidRDefault="008B4C95">
            <w:r>
              <w:t>51.30</w:t>
            </w:r>
          </w:p>
        </w:tc>
        <w:tc>
          <w:tcPr>
            <w:tcW w:w="7088" w:type="dxa"/>
            <w:gridSpan w:val="2"/>
            <w:tcBorders>
              <w:top w:val="single" w:sz="2" w:space="0" w:color="auto"/>
              <w:bottom w:val="single" w:sz="2" w:space="0" w:color="auto"/>
            </w:tcBorders>
            <w:shd w:val="clear" w:color="auto" w:fill="auto"/>
          </w:tcPr>
          <w:p w14:paraId="50CB4B06" w14:textId="57D0AF8D" w:rsidR="00DB66DA" w:rsidRDefault="008B4C95">
            <w:r>
              <w:t>Felt safe as not near that area.</w:t>
            </w:r>
          </w:p>
        </w:tc>
        <w:tc>
          <w:tcPr>
            <w:tcW w:w="1276" w:type="dxa"/>
            <w:tcBorders>
              <w:top w:val="single" w:sz="2" w:space="0" w:color="auto"/>
              <w:bottom w:val="single" w:sz="2" w:space="0" w:color="auto"/>
              <w:right w:val="single" w:sz="18" w:space="0" w:color="auto"/>
            </w:tcBorders>
            <w:shd w:val="clear" w:color="auto" w:fill="auto"/>
          </w:tcPr>
          <w:p w14:paraId="220A022B" w14:textId="77777777" w:rsidR="00DB66DA" w:rsidRDefault="00DB66DA"/>
        </w:tc>
      </w:tr>
      <w:tr w:rsidR="00DB66DA" w:rsidRPr="007F5D9D" w14:paraId="50E154F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1581C99" w14:textId="50BFCD42" w:rsidR="00DB66DA" w:rsidRPr="007F5D9D" w:rsidRDefault="003811E6">
            <w:r>
              <w:t>52.34</w:t>
            </w:r>
          </w:p>
        </w:tc>
        <w:tc>
          <w:tcPr>
            <w:tcW w:w="7088" w:type="dxa"/>
            <w:gridSpan w:val="2"/>
            <w:tcBorders>
              <w:top w:val="single" w:sz="2" w:space="0" w:color="auto"/>
              <w:bottom w:val="single" w:sz="2" w:space="0" w:color="auto"/>
            </w:tcBorders>
            <w:shd w:val="clear" w:color="auto" w:fill="auto"/>
          </w:tcPr>
          <w:p w14:paraId="4C4DD66C" w14:textId="5733CFF9" w:rsidR="00DB66DA" w:rsidRDefault="003811E6">
            <w:r>
              <w:t>Interviewer asks the respondent what advice she would give to Glasgow’s planners if she had the chance.</w:t>
            </w:r>
          </w:p>
        </w:tc>
        <w:tc>
          <w:tcPr>
            <w:tcW w:w="1276" w:type="dxa"/>
            <w:tcBorders>
              <w:top w:val="single" w:sz="2" w:space="0" w:color="auto"/>
              <w:bottom w:val="single" w:sz="2" w:space="0" w:color="auto"/>
              <w:right w:val="single" w:sz="18" w:space="0" w:color="auto"/>
            </w:tcBorders>
            <w:shd w:val="clear" w:color="auto" w:fill="auto"/>
          </w:tcPr>
          <w:p w14:paraId="6127D9F4" w14:textId="77777777" w:rsidR="00DB66DA" w:rsidRDefault="00DB66DA"/>
        </w:tc>
      </w:tr>
      <w:tr w:rsidR="00DB66DA" w:rsidRPr="007F5D9D" w14:paraId="1617144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BF51204" w14:textId="77777777" w:rsidR="00DB66DA" w:rsidRPr="007F5D9D" w:rsidRDefault="00DB66DA"/>
        </w:tc>
        <w:tc>
          <w:tcPr>
            <w:tcW w:w="7088" w:type="dxa"/>
            <w:gridSpan w:val="2"/>
            <w:tcBorders>
              <w:top w:val="single" w:sz="2" w:space="0" w:color="auto"/>
              <w:bottom w:val="single" w:sz="2" w:space="0" w:color="auto"/>
            </w:tcBorders>
            <w:shd w:val="clear" w:color="auto" w:fill="auto"/>
          </w:tcPr>
          <w:p w14:paraId="33C11006" w14:textId="2C995836" w:rsidR="00DB66DA" w:rsidRDefault="001E10B7">
            <w:r>
              <w:t xml:space="preserve">“Ask the people what they want. I mean they’re talking about taking The Buchanan Galleries away now. It’s supposed to be for housing development. Where </w:t>
            </w:r>
            <w:proofErr w:type="gramStart"/>
            <w:r>
              <w:t>is</w:t>
            </w:r>
            <w:proofErr w:type="gramEnd"/>
            <w:r>
              <w:t xml:space="preserve"> people like me that don’t drive… Don’t have a car. How am I supposed to go to all these shopping places outside Glasgow? What have I to do? There’s nothing. It’s a waste of time going to </w:t>
            </w:r>
            <w:proofErr w:type="spellStart"/>
            <w:r>
              <w:t>Sauchiehall</w:t>
            </w:r>
            <w:proofErr w:type="spellEnd"/>
            <w:r>
              <w:t xml:space="preserve"> Street now. Marks &amp; Spencer’s has been taken away. There’s nothing. There’s nothing. Unless you’re…Unless you’re looking at these, </w:t>
            </w:r>
            <w:r w:rsidR="00754509">
              <w:t xml:space="preserve">what I call penny </w:t>
            </w:r>
            <w:proofErr w:type="spellStart"/>
            <w:r w:rsidR="00754509">
              <w:t>geggie</w:t>
            </w:r>
            <w:proofErr w:type="spellEnd"/>
            <w:r w:rsidR="00754509">
              <w:t xml:space="preserve"> shops. These are cheap shops.”</w:t>
            </w:r>
          </w:p>
        </w:tc>
        <w:tc>
          <w:tcPr>
            <w:tcW w:w="1276" w:type="dxa"/>
            <w:tcBorders>
              <w:top w:val="single" w:sz="2" w:space="0" w:color="auto"/>
              <w:bottom w:val="single" w:sz="2" w:space="0" w:color="auto"/>
              <w:right w:val="single" w:sz="18" w:space="0" w:color="auto"/>
            </w:tcBorders>
            <w:shd w:val="clear" w:color="auto" w:fill="auto"/>
          </w:tcPr>
          <w:p w14:paraId="109097AA" w14:textId="7B0C6A9E" w:rsidR="00DB66DA" w:rsidRDefault="003811E6">
            <w:r>
              <w:t>52.45</w:t>
            </w:r>
            <w:r w:rsidR="00754509">
              <w:t>-53.36</w:t>
            </w:r>
          </w:p>
        </w:tc>
      </w:tr>
      <w:tr w:rsidR="00DB66DA" w:rsidRPr="007F5D9D" w14:paraId="343A1EF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E199E17" w14:textId="1EA6780D" w:rsidR="00DB66DA" w:rsidRPr="007F5D9D" w:rsidRDefault="002D637B">
            <w:r>
              <w:t>54.34</w:t>
            </w:r>
          </w:p>
        </w:tc>
        <w:tc>
          <w:tcPr>
            <w:tcW w:w="7088" w:type="dxa"/>
            <w:gridSpan w:val="2"/>
            <w:tcBorders>
              <w:top w:val="single" w:sz="2" w:space="0" w:color="auto"/>
              <w:bottom w:val="single" w:sz="2" w:space="0" w:color="auto"/>
            </w:tcBorders>
            <w:shd w:val="clear" w:color="auto" w:fill="auto"/>
          </w:tcPr>
          <w:p w14:paraId="17D2B87E" w14:textId="201DF89B" w:rsidR="00DB66DA" w:rsidRDefault="002D637B">
            <w:r>
              <w:t xml:space="preserve">Says that she would go into </w:t>
            </w:r>
            <w:proofErr w:type="spellStart"/>
            <w:r>
              <w:t>Sauchiehall</w:t>
            </w:r>
            <w:proofErr w:type="spellEnd"/>
            <w:r>
              <w:t xml:space="preserve"> Street at night herself now.</w:t>
            </w:r>
            <w:r w:rsidR="004B6B26">
              <w:t xml:space="preserve"> Used to tr</w:t>
            </w:r>
            <w:r w:rsidR="001E10B7">
              <w:t xml:space="preserve">avel at night from </w:t>
            </w:r>
            <w:proofErr w:type="spellStart"/>
            <w:r w:rsidR="001E10B7">
              <w:t>Possil</w:t>
            </w:r>
            <w:proofErr w:type="spellEnd"/>
            <w:r w:rsidR="001E10B7">
              <w:t xml:space="preserve"> to </w:t>
            </w:r>
            <w:proofErr w:type="spellStart"/>
            <w:r w:rsidR="001E10B7">
              <w:t>Gart</w:t>
            </w:r>
            <w:r w:rsidR="007B75D2">
              <w:t>ha</w:t>
            </w:r>
            <w:r w:rsidR="004B6B26">
              <w:t>mlock</w:t>
            </w:r>
            <w:proofErr w:type="spellEnd"/>
            <w:r w:rsidR="004B6B26">
              <w:t>.</w:t>
            </w:r>
          </w:p>
        </w:tc>
        <w:tc>
          <w:tcPr>
            <w:tcW w:w="1276" w:type="dxa"/>
            <w:tcBorders>
              <w:top w:val="single" w:sz="2" w:space="0" w:color="auto"/>
              <w:bottom w:val="single" w:sz="2" w:space="0" w:color="auto"/>
              <w:right w:val="single" w:sz="18" w:space="0" w:color="auto"/>
            </w:tcBorders>
            <w:shd w:val="clear" w:color="auto" w:fill="auto"/>
          </w:tcPr>
          <w:p w14:paraId="09FC6EFA" w14:textId="77777777" w:rsidR="00DB66DA" w:rsidRDefault="00DB66DA"/>
        </w:tc>
      </w:tr>
      <w:tr w:rsidR="00DB66DA" w:rsidRPr="007F5D9D" w14:paraId="1D921F0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EF81C19" w14:textId="29F9F343" w:rsidR="00DB66DA" w:rsidRPr="007F5D9D" w:rsidRDefault="006576F0">
            <w:r>
              <w:t>55.35</w:t>
            </w:r>
          </w:p>
        </w:tc>
        <w:tc>
          <w:tcPr>
            <w:tcW w:w="7088" w:type="dxa"/>
            <w:gridSpan w:val="2"/>
            <w:tcBorders>
              <w:top w:val="single" w:sz="2" w:space="0" w:color="auto"/>
              <w:bottom w:val="single" w:sz="2" w:space="0" w:color="auto"/>
            </w:tcBorders>
            <w:shd w:val="clear" w:color="auto" w:fill="auto"/>
          </w:tcPr>
          <w:p w14:paraId="0F5AF70D" w14:textId="2CB9C592" w:rsidR="00DB66DA" w:rsidRDefault="006576F0">
            <w:r>
              <w:t>Interviewer asks the respondent what sort of outfits people wore to the dancing.</w:t>
            </w:r>
          </w:p>
        </w:tc>
        <w:tc>
          <w:tcPr>
            <w:tcW w:w="1276" w:type="dxa"/>
            <w:tcBorders>
              <w:top w:val="single" w:sz="2" w:space="0" w:color="auto"/>
              <w:bottom w:val="single" w:sz="2" w:space="0" w:color="auto"/>
              <w:right w:val="single" w:sz="18" w:space="0" w:color="auto"/>
            </w:tcBorders>
            <w:shd w:val="clear" w:color="auto" w:fill="auto"/>
          </w:tcPr>
          <w:p w14:paraId="2FC46CE3" w14:textId="77777777" w:rsidR="00DB66DA" w:rsidRDefault="00DB66DA"/>
        </w:tc>
      </w:tr>
      <w:tr w:rsidR="006576F0" w:rsidRPr="007F5D9D" w14:paraId="54110A0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B75ED57" w14:textId="0BD4FBA5" w:rsidR="006576F0" w:rsidRDefault="00803568">
            <w:r>
              <w:t>55.50</w:t>
            </w:r>
          </w:p>
        </w:tc>
        <w:tc>
          <w:tcPr>
            <w:tcW w:w="7088" w:type="dxa"/>
            <w:gridSpan w:val="2"/>
            <w:tcBorders>
              <w:top w:val="single" w:sz="2" w:space="0" w:color="auto"/>
              <w:bottom w:val="single" w:sz="2" w:space="0" w:color="auto"/>
            </w:tcBorders>
            <w:shd w:val="clear" w:color="auto" w:fill="auto"/>
          </w:tcPr>
          <w:p w14:paraId="061F0930" w14:textId="5CA70CAB" w:rsidR="006576F0" w:rsidRDefault="00803568">
            <w:r>
              <w:t>A skirt and a blouse or a dress.</w:t>
            </w:r>
            <w:r w:rsidR="009C54B0">
              <w:t xml:space="preserve"> Makeup and big hairstyles. </w:t>
            </w:r>
          </w:p>
        </w:tc>
        <w:tc>
          <w:tcPr>
            <w:tcW w:w="1276" w:type="dxa"/>
            <w:tcBorders>
              <w:top w:val="single" w:sz="2" w:space="0" w:color="auto"/>
              <w:bottom w:val="single" w:sz="2" w:space="0" w:color="auto"/>
              <w:right w:val="single" w:sz="18" w:space="0" w:color="auto"/>
            </w:tcBorders>
            <w:shd w:val="clear" w:color="auto" w:fill="auto"/>
          </w:tcPr>
          <w:p w14:paraId="6FB02890" w14:textId="77777777" w:rsidR="006576F0" w:rsidRDefault="006576F0"/>
        </w:tc>
      </w:tr>
      <w:tr w:rsidR="009C54B0" w:rsidRPr="007F5D9D" w14:paraId="6D7B145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83CFBA" w14:textId="7F9A301B" w:rsidR="009C54B0" w:rsidRDefault="009C54B0">
            <w:r>
              <w:t>57.40</w:t>
            </w:r>
          </w:p>
        </w:tc>
        <w:tc>
          <w:tcPr>
            <w:tcW w:w="7088" w:type="dxa"/>
            <w:gridSpan w:val="2"/>
            <w:tcBorders>
              <w:top w:val="single" w:sz="2" w:space="0" w:color="auto"/>
              <w:bottom w:val="single" w:sz="2" w:space="0" w:color="auto"/>
            </w:tcBorders>
            <w:shd w:val="clear" w:color="auto" w:fill="auto"/>
          </w:tcPr>
          <w:p w14:paraId="0FC4F75A" w14:textId="01783928" w:rsidR="009C54B0" w:rsidRDefault="009C54B0">
            <w:r>
              <w:t xml:space="preserve">Interviewer asks the respondent if there are any other memories of Glasgow’s </w:t>
            </w:r>
            <w:proofErr w:type="spellStart"/>
            <w:r>
              <w:t>Highstreets</w:t>
            </w:r>
            <w:proofErr w:type="spellEnd"/>
            <w:r>
              <w:t xml:space="preserve"> that she would like to share.</w:t>
            </w:r>
          </w:p>
        </w:tc>
        <w:tc>
          <w:tcPr>
            <w:tcW w:w="1276" w:type="dxa"/>
            <w:tcBorders>
              <w:top w:val="single" w:sz="2" w:space="0" w:color="auto"/>
              <w:bottom w:val="single" w:sz="2" w:space="0" w:color="auto"/>
              <w:right w:val="single" w:sz="18" w:space="0" w:color="auto"/>
            </w:tcBorders>
            <w:shd w:val="clear" w:color="auto" w:fill="auto"/>
          </w:tcPr>
          <w:p w14:paraId="1251F6F0" w14:textId="77777777" w:rsidR="009C54B0" w:rsidRDefault="009C54B0"/>
        </w:tc>
      </w:tr>
      <w:tr w:rsidR="009C54B0" w:rsidRPr="007F5D9D" w14:paraId="0FC7CFB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FF4D824" w14:textId="77777777" w:rsidR="009C54B0" w:rsidRDefault="009C54B0"/>
        </w:tc>
        <w:tc>
          <w:tcPr>
            <w:tcW w:w="7088" w:type="dxa"/>
            <w:gridSpan w:val="2"/>
            <w:tcBorders>
              <w:top w:val="single" w:sz="2" w:space="0" w:color="auto"/>
              <w:bottom w:val="single" w:sz="2" w:space="0" w:color="auto"/>
            </w:tcBorders>
            <w:shd w:val="clear" w:color="auto" w:fill="auto"/>
          </w:tcPr>
          <w:p w14:paraId="7F14C3CD" w14:textId="4541DCA2" w:rsidR="009C54B0" w:rsidRDefault="00080542">
            <w:r>
              <w:t xml:space="preserve">“I’d just mention all the dance halls you had in Glasgow. I mean, you had The Locarno, you had The Majestic, </w:t>
            </w:r>
            <w:proofErr w:type="gramStart"/>
            <w:r>
              <w:t>you</w:t>
            </w:r>
            <w:proofErr w:type="gramEnd"/>
            <w:r>
              <w:t xml:space="preserve"> had </w:t>
            </w:r>
            <w:proofErr w:type="spellStart"/>
            <w:r>
              <w:t>Barrowlands</w:t>
            </w:r>
            <w:proofErr w:type="spellEnd"/>
            <w:r>
              <w:t xml:space="preserve">. You had the Plaza…And then you had borough halls. There </w:t>
            </w:r>
            <w:proofErr w:type="gramStart"/>
            <w:r>
              <w:t>was dances</w:t>
            </w:r>
            <w:proofErr w:type="gramEnd"/>
            <w:r>
              <w:t xml:space="preserve"> in borough halls. And e</w:t>
            </w:r>
            <w:r w:rsidR="007B75D2">
              <w:t>ach district had a borough hall. And they’d have a dance there. Possibly on a Saturday night. You know. Just different. I mean in the fifties and sixties in Glasgow I think that’s…that was the big thing for people was going to the dancing. Everybody went to the dancing. And you’d meet a g</w:t>
            </w:r>
            <w:r w:rsidR="0064794C">
              <w:t>u</w:t>
            </w:r>
            <w:r w:rsidR="007B75D2">
              <w:t>y. Well, you’d hope to meet a guy. Mr Millionaire or somebody. But no.”</w:t>
            </w:r>
          </w:p>
        </w:tc>
        <w:tc>
          <w:tcPr>
            <w:tcW w:w="1276" w:type="dxa"/>
            <w:tcBorders>
              <w:top w:val="single" w:sz="2" w:space="0" w:color="auto"/>
              <w:bottom w:val="single" w:sz="2" w:space="0" w:color="auto"/>
              <w:right w:val="single" w:sz="18" w:space="0" w:color="auto"/>
            </w:tcBorders>
            <w:shd w:val="clear" w:color="auto" w:fill="auto"/>
          </w:tcPr>
          <w:p w14:paraId="5AA890CC" w14:textId="41A86BB4" w:rsidR="009C54B0" w:rsidRDefault="00323EF9">
            <w:r>
              <w:t>57.52-58.47</w:t>
            </w:r>
          </w:p>
        </w:tc>
      </w:tr>
      <w:tr w:rsidR="009C54B0" w:rsidRPr="007F5D9D" w14:paraId="1BA0A04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4C47E5E" w14:textId="77777777" w:rsidR="009C54B0" w:rsidRDefault="009C54B0"/>
        </w:tc>
        <w:tc>
          <w:tcPr>
            <w:tcW w:w="7088" w:type="dxa"/>
            <w:gridSpan w:val="2"/>
            <w:tcBorders>
              <w:top w:val="single" w:sz="2" w:space="0" w:color="auto"/>
              <w:bottom w:val="single" w:sz="2" w:space="0" w:color="auto"/>
            </w:tcBorders>
            <w:shd w:val="clear" w:color="auto" w:fill="auto"/>
          </w:tcPr>
          <w:p w14:paraId="3130D229" w14:textId="50AD0C4D" w:rsidR="009C54B0" w:rsidRDefault="007B75D2">
            <w:r>
              <w:t>Interviewer thanks the respondent very much for her contribution to the project.</w:t>
            </w:r>
          </w:p>
        </w:tc>
        <w:tc>
          <w:tcPr>
            <w:tcW w:w="1276" w:type="dxa"/>
            <w:tcBorders>
              <w:top w:val="single" w:sz="2" w:space="0" w:color="auto"/>
              <w:bottom w:val="single" w:sz="2" w:space="0" w:color="auto"/>
              <w:right w:val="single" w:sz="18" w:space="0" w:color="auto"/>
            </w:tcBorders>
            <w:shd w:val="clear" w:color="auto" w:fill="auto"/>
          </w:tcPr>
          <w:p w14:paraId="38FB4C08" w14:textId="77777777" w:rsidR="009C54B0" w:rsidRDefault="009C54B0"/>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6776"/>
    <w:rsid w:val="00007D9B"/>
    <w:rsid w:val="00020D95"/>
    <w:rsid w:val="00063BAD"/>
    <w:rsid w:val="000641B5"/>
    <w:rsid w:val="0006471D"/>
    <w:rsid w:val="00065F9A"/>
    <w:rsid w:val="00073BD2"/>
    <w:rsid w:val="00080542"/>
    <w:rsid w:val="000969B1"/>
    <w:rsid w:val="000972AC"/>
    <w:rsid w:val="000B5F9A"/>
    <w:rsid w:val="000C7253"/>
    <w:rsid w:val="000F0DE7"/>
    <w:rsid w:val="000F3EE1"/>
    <w:rsid w:val="001153EA"/>
    <w:rsid w:val="001437C2"/>
    <w:rsid w:val="00196713"/>
    <w:rsid w:val="001A14B0"/>
    <w:rsid w:val="001C499E"/>
    <w:rsid w:val="001D6117"/>
    <w:rsid w:val="001D6808"/>
    <w:rsid w:val="001E10B7"/>
    <w:rsid w:val="001F0EC3"/>
    <w:rsid w:val="00205825"/>
    <w:rsid w:val="00225AC4"/>
    <w:rsid w:val="002262F9"/>
    <w:rsid w:val="0026577F"/>
    <w:rsid w:val="002732AE"/>
    <w:rsid w:val="002C5F73"/>
    <w:rsid w:val="002D637B"/>
    <w:rsid w:val="00303F55"/>
    <w:rsid w:val="003065DC"/>
    <w:rsid w:val="00323EF9"/>
    <w:rsid w:val="00344138"/>
    <w:rsid w:val="00350BF4"/>
    <w:rsid w:val="0035240C"/>
    <w:rsid w:val="00353C82"/>
    <w:rsid w:val="00355958"/>
    <w:rsid w:val="003732F1"/>
    <w:rsid w:val="003811E6"/>
    <w:rsid w:val="003852A8"/>
    <w:rsid w:val="003B123C"/>
    <w:rsid w:val="003C2580"/>
    <w:rsid w:val="003C2E2E"/>
    <w:rsid w:val="003D1627"/>
    <w:rsid w:val="003D4332"/>
    <w:rsid w:val="003E797F"/>
    <w:rsid w:val="003F5ED3"/>
    <w:rsid w:val="00402A8A"/>
    <w:rsid w:val="00443527"/>
    <w:rsid w:val="004723BB"/>
    <w:rsid w:val="004B5AA8"/>
    <w:rsid w:val="004B6423"/>
    <w:rsid w:val="004B68E1"/>
    <w:rsid w:val="004B6B26"/>
    <w:rsid w:val="004F071F"/>
    <w:rsid w:val="004F521E"/>
    <w:rsid w:val="005058CA"/>
    <w:rsid w:val="005602D7"/>
    <w:rsid w:val="005662C8"/>
    <w:rsid w:val="005675B5"/>
    <w:rsid w:val="005B7D96"/>
    <w:rsid w:val="005C4E94"/>
    <w:rsid w:val="005F5CB8"/>
    <w:rsid w:val="00601205"/>
    <w:rsid w:val="0064794C"/>
    <w:rsid w:val="006576F0"/>
    <w:rsid w:val="00657E97"/>
    <w:rsid w:val="006A2852"/>
    <w:rsid w:val="006A6904"/>
    <w:rsid w:val="006B0BC6"/>
    <w:rsid w:val="006C418C"/>
    <w:rsid w:val="006D1C09"/>
    <w:rsid w:val="006D3F56"/>
    <w:rsid w:val="006E7029"/>
    <w:rsid w:val="00720931"/>
    <w:rsid w:val="00721351"/>
    <w:rsid w:val="00754509"/>
    <w:rsid w:val="0076396F"/>
    <w:rsid w:val="007A46CE"/>
    <w:rsid w:val="007A7623"/>
    <w:rsid w:val="007B32B2"/>
    <w:rsid w:val="007B55EB"/>
    <w:rsid w:val="007B6A2B"/>
    <w:rsid w:val="007B75D2"/>
    <w:rsid w:val="007E0450"/>
    <w:rsid w:val="007F5D9D"/>
    <w:rsid w:val="00803568"/>
    <w:rsid w:val="00853C7D"/>
    <w:rsid w:val="00867B06"/>
    <w:rsid w:val="00870819"/>
    <w:rsid w:val="008776F4"/>
    <w:rsid w:val="008815D3"/>
    <w:rsid w:val="008B4C95"/>
    <w:rsid w:val="008F7011"/>
    <w:rsid w:val="008F784B"/>
    <w:rsid w:val="009067D1"/>
    <w:rsid w:val="0092572A"/>
    <w:rsid w:val="00976548"/>
    <w:rsid w:val="009822F1"/>
    <w:rsid w:val="009B0BDB"/>
    <w:rsid w:val="009C54B0"/>
    <w:rsid w:val="009F52C4"/>
    <w:rsid w:val="00A218D0"/>
    <w:rsid w:val="00A2397E"/>
    <w:rsid w:val="00A6048D"/>
    <w:rsid w:val="00A9450C"/>
    <w:rsid w:val="00AB7CAE"/>
    <w:rsid w:val="00AC22E5"/>
    <w:rsid w:val="00AD3B44"/>
    <w:rsid w:val="00AE7342"/>
    <w:rsid w:val="00B00BB0"/>
    <w:rsid w:val="00B10BF5"/>
    <w:rsid w:val="00B11950"/>
    <w:rsid w:val="00B21F00"/>
    <w:rsid w:val="00B225BE"/>
    <w:rsid w:val="00B56593"/>
    <w:rsid w:val="00BC18F6"/>
    <w:rsid w:val="00C74477"/>
    <w:rsid w:val="00C9520C"/>
    <w:rsid w:val="00C95375"/>
    <w:rsid w:val="00CA34CB"/>
    <w:rsid w:val="00CE2392"/>
    <w:rsid w:val="00CF2AD9"/>
    <w:rsid w:val="00D16198"/>
    <w:rsid w:val="00D3153B"/>
    <w:rsid w:val="00D31F2F"/>
    <w:rsid w:val="00D36364"/>
    <w:rsid w:val="00D41510"/>
    <w:rsid w:val="00D52D3D"/>
    <w:rsid w:val="00D57626"/>
    <w:rsid w:val="00D77AFF"/>
    <w:rsid w:val="00D82932"/>
    <w:rsid w:val="00D95CC6"/>
    <w:rsid w:val="00DB66DA"/>
    <w:rsid w:val="00DC64A0"/>
    <w:rsid w:val="00DC7E0C"/>
    <w:rsid w:val="00DD4996"/>
    <w:rsid w:val="00DD58BF"/>
    <w:rsid w:val="00DE087E"/>
    <w:rsid w:val="00DE3101"/>
    <w:rsid w:val="00DE6B2F"/>
    <w:rsid w:val="00DF5149"/>
    <w:rsid w:val="00E10C2F"/>
    <w:rsid w:val="00E17EBE"/>
    <w:rsid w:val="00E23AD4"/>
    <w:rsid w:val="00E5276F"/>
    <w:rsid w:val="00ED3980"/>
    <w:rsid w:val="00EE2CEA"/>
    <w:rsid w:val="00F11D9D"/>
    <w:rsid w:val="00F133B5"/>
    <w:rsid w:val="00F30BE6"/>
    <w:rsid w:val="00F375C8"/>
    <w:rsid w:val="00F57C2E"/>
    <w:rsid w:val="00F6431D"/>
    <w:rsid w:val="00F81F22"/>
    <w:rsid w:val="00F95C8F"/>
    <w:rsid w:val="00FA0691"/>
    <w:rsid w:val="00FA2425"/>
    <w:rsid w:val="00FB0BCE"/>
    <w:rsid w:val="00FB26CF"/>
    <w:rsid w:val="00FE3774"/>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2023-12-11T11:18:00Z</dcterms:created>
  <dcterms:modified xsi:type="dcterms:W3CDTF">2023-12-11T11:18:00Z</dcterms:modified>
</cp:coreProperties>
</file>